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B6D0" w14:textId="77777777" w:rsidR="008C6C3B" w:rsidRDefault="008C6C3B" w:rsidP="008C6C3B">
      <w:pPr>
        <w:pStyle w:val="Title"/>
        <w:rPr>
          <w:color w:val="2F5496" w:themeColor="accent1" w:themeShade="BF"/>
        </w:rPr>
      </w:pPr>
      <w:r>
        <w:rPr>
          <w:noProof/>
        </w:rPr>
        <w:drawing>
          <wp:anchor distT="0" distB="0" distL="114300" distR="114300" simplePos="0" relativeHeight="251659264" behindDoc="1" locked="0" layoutInCell="1" allowOverlap="1" wp14:anchorId="6844DF08" wp14:editId="352D3270">
            <wp:simplePos x="0" y="0"/>
            <wp:positionH relativeFrom="margin">
              <wp:posOffset>-809625</wp:posOffset>
            </wp:positionH>
            <wp:positionV relativeFrom="paragraph">
              <wp:posOffset>-813435</wp:posOffset>
            </wp:positionV>
            <wp:extent cx="1742796" cy="1162050"/>
            <wp:effectExtent l="0" t="0" r="0" b="0"/>
            <wp:wrapNone/>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isync-only-Coral-CMYK-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796" cy="1162050"/>
                    </a:xfrm>
                    <a:prstGeom prst="rect">
                      <a:avLst/>
                    </a:prstGeom>
                  </pic:spPr>
                </pic:pic>
              </a:graphicData>
            </a:graphic>
            <wp14:sizeRelH relativeFrom="margin">
              <wp14:pctWidth>0</wp14:pctWidth>
            </wp14:sizeRelH>
            <wp14:sizeRelV relativeFrom="margin">
              <wp14:pctHeight>0</wp14:pctHeight>
            </wp14:sizeRelV>
          </wp:anchor>
        </w:drawing>
      </w:r>
    </w:p>
    <w:p w14:paraId="13373457" w14:textId="77A839A5" w:rsidR="008C6C3B" w:rsidRPr="00CC0CAB" w:rsidRDefault="00435D89" w:rsidP="008C6C3B">
      <w:pPr>
        <w:pStyle w:val="Title"/>
        <w:rPr>
          <w:color w:val="2F5496" w:themeColor="accent1" w:themeShade="BF"/>
          <w:sz w:val="40"/>
          <w:szCs w:val="40"/>
        </w:rPr>
      </w:pPr>
      <w:r>
        <w:rPr>
          <w:color w:val="2F5496" w:themeColor="accent1" w:themeShade="BF"/>
          <w:sz w:val="40"/>
          <w:szCs w:val="40"/>
        </w:rPr>
        <w:t>CliniSync: Community Health Record (CHR) Build Form</w:t>
      </w:r>
    </w:p>
    <w:p w14:paraId="71FD0F0E" w14:textId="0E3A67FA" w:rsidR="00435D89" w:rsidRPr="0068072D" w:rsidRDefault="0068072D" w:rsidP="0014342A">
      <w:pPr>
        <w:rPr>
          <w:b/>
          <w:bCs/>
          <w:sz w:val="24"/>
          <w:szCs w:val="24"/>
        </w:rPr>
      </w:pPr>
      <w:r>
        <w:rPr>
          <w:b/>
          <w:bCs/>
          <w:sz w:val="20"/>
          <w:szCs w:val="20"/>
        </w:rPr>
        <w:br/>
      </w:r>
      <w:r w:rsidR="00435D89" w:rsidRPr="0068072D">
        <w:rPr>
          <w:b/>
          <w:bCs/>
          <w:sz w:val="24"/>
          <w:szCs w:val="24"/>
        </w:rPr>
        <w:t>IMPORTANT!</w:t>
      </w:r>
    </w:p>
    <w:p w14:paraId="1E914CC9" w14:textId="473B6CB2" w:rsidR="00435D89" w:rsidRPr="00435D89" w:rsidRDefault="00435D89" w:rsidP="00435D89">
      <w:pPr>
        <w:rPr>
          <w:i/>
          <w:iCs/>
          <w:sz w:val="20"/>
          <w:szCs w:val="20"/>
        </w:rPr>
      </w:pPr>
      <w:r w:rsidRPr="00435D89">
        <w:rPr>
          <w:i/>
          <w:iCs/>
          <w:sz w:val="20"/>
          <w:szCs w:val="20"/>
        </w:rPr>
        <w:t>To ensure end-to-end security of information flowing through the CliniSync exchange, all Participating Organizations are required to confirm that they are HIPAA and HITECH compliant and have met or exceeded all HIPAA Security obligations.  CliniSync audits all use of the Community Health Record (CHR) application.  If any organization violates the terms and conditions of the application, CliniSync Support will contact the site administrator.</w:t>
      </w:r>
    </w:p>
    <w:p w14:paraId="33776A78" w14:textId="0ABA0CFF" w:rsidR="00435D89" w:rsidRPr="00435D89" w:rsidRDefault="00435D89" w:rsidP="00435D89">
      <w:pPr>
        <w:rPr>
          <w:sz w:val="20"/>
          <w:szCs w:val="20"/>
        </w:rPr>
      </w:pPr>
      <w:r w:rsidRPr="00435D89">
        <w:rPr>
          <w:sz w:val="20"/>
          <w:szCs w:val="20"/>
        </w:rPr>
        <w:t>As stated in CliniSync's Policy Manual:</w:t>
      </w:r>
    </w:p>
    <w:p w14:paraId="073C556A" w14:textId="39392437" w:rsidR="00435D89" w:rsidRDefault="00435D89" w:rsidP="00435D89">
      <w:pPr>
        <w:rPr>
          <w:i/>
          <w:iCs/>
          <w:sz w:val="20"/>
          <w:szCs w:val="20"/>
        </w:rPr>
      </w:pPr>
      <w:r w:rsidRPr="0068072D">
        <w:rPr>
          <w:i/>
          <w:iCs/>
          <w:sz w:val="20"/>
          <w:szCs w:val="20"/>
        </w:rPr>
        <w:t>Participating Organizations will limit their use of Data to those permitted uses outlined in the Participant Agreement, the CliniSync Policies, and in compliance with applicable laws. Specifically, without limiting the foregoing, the Participant Agreement limits the use of Data by Participating Organizations to uses in support of the Participating Organization’s treatment of their own patients, payment for their healthcare services, and other uses as permitted by law and public health reporting.</w:t>
      </w:r>
    </w:p>
    <w:p w14:paraId="10F0DB50" w14:textId="2905A1D8" w:rsidR="0068072D" w:rsidRPr="00C753F5" w:rsidRDefault="0068072D" w:rsidP="00435D89">
      <w:pPr>
        <w:rPr>
          <w:sz w:val="20"/>
          <w:szCs w:val="20"/>
          <w:u w:val="single"/>
        </w:rPr>
      </w:pPr>
      <w:r w:rsidRPr="00C753F5">
        <w:rPr>
          <w:color w:val="FF0000"/>
          <w:sz w:val="20"/>
          <w:szCs w:val="20"/>
          <w:u w:val="single"/>
        </w:rPr>
        <w:t>Examples of prohibited actions</w:t>
      </w:r>
    </w:p>
    <w:p w14:paraId="278A42F0" w14:textId="1237D58F" w:rsidR="0068072D" w:rsidRDefault="0068072D" w:rsidP="0068072D">
      <w:pPr>
        <w:pStyle w:val="ListParagraph"/>
        <w:numPr>
          <w:ilvl w:val="0"/>
          <w:numId w:val="6"/>
        </w:numPr>
        <w:rPr>
          <w:rFonts w:asciiTheme="minorHAnsi" w:hAnsiTheme="minorHAnsi" w:cstheme="minorHAnsi"/>
          <w:sz w:val="20"/>
          <w:szCs w:val="20"/>
        </w:rPr>
      </w:pPr>
      <w:r w:rsidRPr="0068072D">
        <w:rPr>
          <w:rFonts w:asciiTheme="minorHAnsi" w:hAnsiTheme="minorHAnsi" w:cstheme="minorHAnsi"/>
          <w:sz w:val="20"/>
          <w:szCs w:val="20"/>
        </w:rPr>
        <w:t>Self</w:t>
      </w:r>
      <w:r>
        <w:rPr>
          <w:rFonts w:asciiTheme="minorHAnsi" w:hAnsiTheme="minorHAnsi" w:cstheme="minorHAnsi"/>
          <w:sz w:val="20"/>
          <w:szCs w:val="20"/>
        </w:rPr>
        <w:t xml:space="preserve"> Look Up</w:t>
      </w:r>
    </w:p>
    <w:p w14:paraId="5B807564" w14:textId="4AD62842" w:rsidR="0068072D" w:rsidRDefault="0068072D" w:rsidP="0068072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Spouse Look Up</w:t>
      </w:r>
    </w:p>
    <w:p w14:paraId="08D3CCF9" w14:textId="0AB42A75" w:rsidR="0068072D" w:rsidRDefault="0068072D" w:rsidP="0068072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Child Look Up</w:t>
      </w:r>
    </w:p>
    <w:p w14:paraId="3241798A" w14:textId="7127B538" w:rsidR="0068072D" w:rsidRDefault="0068072D" w:rsidP="0068072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Family or Neighbor Look Up</w:t>
      </w:r>
    </w:p>
    <w:p w14:paraId="4FD87CD9" w14:textId="223E2FAC" w:rsidR="0068072D" w:rsidRDefault="0068072D" w:rsidP="0068072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Lookup any individual without a treatment purpose</w:t>
      </w:r>
      <w:r w:rsidR="000F451D">
        <w:rPr>
          <w:rFonts w:asciiTheme="minorHAnsi" w:hAnsiTheme="minorHAnsi" w:cstheme="minorHAnsi"/>
          <w:sz w:val="20"/>
          <w:szCs w:val="20"/>
        </w:rPr>
        <w:t xml:space="preserve"> (including yourself)</w:t>
      </w:r>
    </w:p>
    <w:p w14:paraId="2BF041E6" w14:textId="43493266" w:rsidR="0068072D" w:rsidRDefault="0068072D" w:rsidP="0068072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Lookup of any CliniSync staff members</w:t>
      </w:r>
    </w:p>
    <w:p w14:paraId="4C62EF8C" w14:textId="77777777" w:rsidR="0068072D" w:rsidRPr="0068072D" w:rsidRDefault="0068072D" w:rsidP="0068072D">
      <w:pPr>
        <w:pStyle w:val="ListParagraph"/>
        <w:rPr>
          <w:rFonts w:asciiTheme="minorHAnsi" w:hAnsiTheme="minorHAnsi" w:cstheme="minorHAnsi"/>
          <w:sz w:val="20"/>
          <w:szCs w:val="20"/>
        </w:rPr>
      </w:pPr>
    </w:p>
    <w:p w14:paraId="3BDF2133" w14:textId="025CEB1E" w:rsidR="00435D89" w:rsidRDefault="00435D89" w:rsidP="00435D89">
      <w:pPr>
        <w:rPr>
          <w:sz w:val="20"/>
          <w:szCs w:val="20"/>
        </w:rPr>
      </w:pPr>
      <w:r w:rsidRPr="00435D89">
        <w:rPr>
          <w:sz w:val="20"/>
          <w:szCs w:val="20"/>
        </w:rPr>
        <w:t>If your organization receives a notice from CliniSync regarding a</w:t>
      </w:r>
      <w:r w:rsidR="000F451D">
        <w:rPr>
          <w:sz w:val="20"/>
          <w:szCs w:val="20"/>
        </w:rPr>
        <w:t xml:space="preserve">n audit </w:t>
      </w:r>
      <w:r w:rsidRPr="00435D89">
        <w:rPr>
          <w:sz w:val="20"/>
          <w:szCs w:val="20"/>
        </w:rPr>
        <w:t>and does not respond within the required 10 days, all users that are tied to that organization will be unable to access patient records within the CHR until the issue is resolved</w:t>
      </w:r>
      <w:r w:rsidR="00925A8F">
        <w:rPr>
          <w:sz w:val="20"/>
          <w:szCs w:val="20"/>
        </w:rPr>
        <w:t>.</w:t>
      </w:r>
    </w:p>
    <w:p w14:paraId="3C917B2A" w14:textId="4C9E5E45" w:rsidR="00925A8F" w:rsidRPr="0068072D" w:rsidRDefault="0068072D" w:rsidP="0014342A">
      <w:pPr>
        <w:rPr>
          <w:sz w:val="24"/>
          <w:szCs w:val="24"/>
        </w:rPr>
      </w:pPr>
      <w:r w:rsidRPr="00D542B8">
        <w:rPr>
          <w:rFonts w:cstheme="minorHAnsi"/>
          <w:b/>
          <w:bCs/>
          <w:color w:val="2F5496" w:themeColor="accent1" w:themeShade="BF"/>
          <w:sz w:val="24"/>
          <w:szCs w:val="24"/>
        </w:rPr>
        <w:t>Project Information</w:t>
      </w:r>
      <w:r>
        <w:rPr>
          <w:rFonts w:cstheme="minorHAnsi"/>
          <w:color w:val="2F5496" w:themeColor="accent1" w:themeShade="BF"/>
          <w:sz w:val="24"/>
          <w:szCs w:val="24"/>
        </w:rPr>
        <w:t xml:space="preserve"> (</w:t>
      </w:r>
      <w:r w:rsidRPr="00D542B8">
        <w:rPr>
          <w:rFonts w:cstheme="minorHAnsi"/>
          <w:i/>
          <w:iCs/>
          <w:color w:val="2F5496" w:themeColor="accent1" w:themeShade="BF"/>
          <w:sz w:val="24"/>
          <w:szCs w:val="24"/>
        </w:rPr>
        <w:t xml:space="preserve">Please </w:t>
      </w:r>
      <w:r w:rsidR="006A5421">
        <w:rPr>
          <w:rFonts w:cstheme="minorHAnsi"/>
          <w:i/>
          <w:iCs/>
          <w:color w:val="2F5496" w:themeColor="accent1" w:themeShade="BF"/>
          <w:sz w:val="24"/>
          <w:szCs w:val="24"/>
        </w:rPr>
        <w:t>complete</w:t>
      </w:r>
      <w:r>
        <w:rPr>
          <w:rFonts w:cstheme="minorHAnsi"/>
          <w:color w:val="2F5496" w:themeColor="accent1" w:themeShade="BF"/>
          <w:sz w:val="24"/>
          <w:szCs w:val="24"/>
        </w:rPr>
        <w:t>)</w:t>
      </w:r>
    </w:p>
    <w:tbl>
      <w:tblPr>
        <w:tblStyle w:val="TableGrid"/>
        <w:tblW w:w="9535" w:type="dxa"/>
        <w:tblLook w:val="04A0" w:firstRow="1" w:lastRow="0" w:firstColumn="1" w:lastColumn="0" w:noHBand="0" w:noVBand="1"/>
      </w:tblPr>
      <w:tblGrid>
        <w:gridCol w:w="2875"/>
        <w:gridCol w:w="6660"/>
      </w:tblGrid>
      <w:tr w:rsidR="0068072D" w:rsidRPr="0068072D" w14:paraId="0670C88F" w14:textId="77777777" w:rsidTr="00925A8F">
        <w:trPr>
          <w:trHeight w:val="350"/>
        </w:trPr>
        <w:tc>
          <w:tcPr>
            <w:tcW w:w="2875" w:type="dxa"/>
            <w:shd w:val="clear" w:color="auto" w:fill="ED7D31" w:themeFill="accent2"/>
            <w:noWrap/>
            <w:hideMark/>
          </w:tcPr>
          <w:p w14:paraId="6E18269E" w14:textId="77777777" w:rsidR="0068072D" w:rsidRPr="00925A8F" w:rsidRDefault="0068072D" w:rsidP="00925A8F">
            <w:pPr>
              <w:rPr>
                <w:rFonts w:cstheme="minorHAnsi"/>
                <w:b/>
                <w:bCs/>
                <w:sz w:val="20"/>
                <w:szCs w:val="20"/>
              </w:rPr>
            </w:pPr>
            <w:r w:rsidRPr="00925A8F">
              <w:rPr>
                <w:rFonts w:cstheme="minorHAnsi"/>
                <w:b/>
                <w:bCs/>
                <w:sz w:val="20"/>
                <w:szCs w:val="20"/>
              </w:rPr>
              <w:t>Organization Name</w:t>
            </w:r>
          </w:p>
        </w:tc>
        <w:tc>
          <w:tcPr>
            <w:tcW w:w="6660" w:type="dxa"/>
            <w:shd w:val="clear" w:color="auto" w:fill="F7CAAC" w:themeFill="accent2" w:themeFillTint="66"/>
            <w:noWrap/>
            <w:hideMark/>
          </w:tcPr>
          <w:p w14:paraId="2F8E7023" w14:textId="720B6466" w:rsidR="0068072D" w:rsidRPr="0068072D" w:rsidRDefault="0068072D">
            <w:pPr>
              <w:rPr>
                <w:rFonts w:cstheme="minorHAnsi"/>
              </w:rPr>
            </w:pPr>
          </w:p>
        </w:tc>
      </w:tr>
      <w:tr w:rsidR="0068072D" w:rsidRPr="0068072D" w14:paraId="081A1661" w14:textId="77777777" w:rsidTr="00925A8F">
        <w:trPr>
          <w:trHeight w:val="341"/>
        </w:trPr>
        <w:tc>
          <w:tcPr>
            <w:tcW w:w="2875" w:type="dxa"/>
            <w:shd w:val="clear" w:color="auto" w:fill="ED7D31" w:themeFill="accent2"/>
            <w:noWrap/>
            <w:hideMark/>
          </w:tcPr>
          <w:p w14:paraId="2FCAC142" w14:textId="77777777" w:rsidR="0068072D" w:rsidRPr="00925A8F" w:rsidRDefault="0068072D" w:rsidP="00925A8F">
            <w:pPr>
              <w:rPr>
                <w:rFonts w:cstheme="minorHAnsi"/>
                <w:b/>
                <w:bCs/>
                <w:sz w:val="20"/>
                <w:szCs w:val="20"/>
              </w:rPr>
            </w:pPr>
            <w:r w:rsidRPr="00925A8F">
              <w:rPr>
                <w:rFonts w:cstheme="minorHAnsi"/>
                <w:b/>
                <w:bCs/>
                <w:sz w:val="20"/>
                <w:szCs w:val="20"/>
              </w:rPr>
              <w:t>Organization Address</w:t>
            </w:r>
          </w:p>
        </w:tc>
        <w:tc>
          <w:tcPr>
            <w:tcW w:w="6660" w:type="dxa"/>
            <w:shd w:val="clear" w:color="auto" w:fill="F7CAAC" w:themeFill="accent2" w:themeFillTint="66"/>
            <w:noWrap/>
            <w:hideMark/>
          </w:tcPr>
          <w:p w14:paraId="1064DA5F" w14:textId="77777777" w:rsidR="0068072D" w:rsidRPr="0068072D" w:rsidRDefault="0068072D">
            <w:pPr>
              <w:rPr>
                <w:rFonts w:cstheme="minorHAnsi"/>
              </w:rPr>
            </w:pPr>
            <w:r w:rsidRPr="0068072D">
              <w:rPr>
                <w:rFonts w:cstheme="minorHAnsi"/>
              </w:rPr>
              <w:t> </w:t>
            </w:r>
          </w:p>
        </w:tc>
      </w:tr>
      <w:tr w:rsidR="0068072D" w:rsidRPr="0068072D" w14:paraId="498FFE43" w14:textId="77777777" w:rsidTr="00925A8F">
        <w:trPr>
          <w:trHeight w:val="242"/>
        </w:trPr>
        <w:tc>
          <w:tcPr>
            <w:tcW w:w="2875" w:type="dxa"/>
            <w:shd w:val="clear" w:color="auto" w:fill="ED7D31" w:themeFill="accent2"/>
            <w:noWrap/>
            <w:hideMark/>
          </w:tcPr>
          <w:p w14:paraId="6BD92CA0" w14:textId="77777777" w:rsidR="0068072D" w:rsidRPr="00925A8F" w:rsidRDefault="0068072D" w:rsidP="00925A8F">
            <w:pPr>
              <w:rPr>
                <w:rFonts w:cstheme="minorHAnsi"/>
                <w:b/>
                <w:bCs/>
                <w:sz w:val="20"/>
                <w:szCs w:val="20"/>
              </w:rPr>
            </w:pPr>
            <w:r w:rsidRPr="00925A8F">
              <w:rPr>
                <w:rFonts w:cstheme="minorHAnsi"/>
                <w:b/>
                <w:bCs/>
                <w:sz w:val="20"/>
                <w:szCs w:val="20"/>
              </w:rPr>
              <w:t>Organization NPI</w:t>
            </w:r>
          </w:p>
        </w:tc>
        <w:tc>
          <w:tcPr>
            <w:tcW w:w="6660" w:type="dxa"/>
            <w:shd w:val="clear" w:color="auto" w:fill="F7CAAC" w:themeFill="accent2" w:themeFillTint="66"/>
            <w:noWrap/>
            <w:hideMark/>
          </w:tcPr>
          <w:p w14:paraId="0591E878" w14:textId="77777777" w:rsidR="0068072D" w:rsidRPr="0068072D" w:rsidRDefault="0068072D">
            <w:pPr>
              <w:rPr>
                <w:rFonts w:cstheme="minorHAnsi"/>
              </w:rPr>
            </w:pPr>
            <w:r w:rsidRPr="0068072D">
              <w:rPr>
                <w:rFonts w:cstheme="minorHAnsi"/>
              </w:rPr>
              <w:t> </w:t>
            </w:r>
          </w:p>
        </w:tc>
      </w:tr>
      <w:tr w:rsidR="0068072D" w:rsidRPr="0068072D" w14:paraId="2FC5B7B4" w14:textId="77777777" w:rsidTr="00925A8F">
        <w:trPr>
          <w:trHeight w:val="50"/>
        </w:trPr>
        <w:tc>
          <w:tcPr>
            <w:tcW w:w="2875" w:type="dxa"/>
            <w:shd w:val="clear" w:color="auto" w:fill="ED7D31" w:themeFill="accent2"/>
            <w:noWrap/>
            <w:hideMark/>
          </w:tcPr>
          <w:p w14:paraId="32D605D1" w14:textId="1C5C2FB8" w:rsidR="0068072D" w:rsidRPr="00925A8F" w:rsidRDefault="0068072D" w:rsidP="00925A8F">
            <w:pPr>
              <w:rPr>
                <w:rFonts w:cstheme="minorHAnsi"/>
                <w:b/>
                <w:bCs/>
                <w:sz w:val="20"/>
                <w:szCs w:val="20"/>
              </w:rPr>
            </w:pPr>
            <w:r w:rsidRPr="00925A8F">
              <w:rPr>
                <w:rFonts w:cstheme="minorHAnsi"/>
                <w:b/>
                <w:bCs/>
                <w:sz w:val="20"/>
                <w:szCs w:val="20"/>
              </w:rPr>
              <w:t>Site Administrator</w:t>
            </w:r>
            <w:r w:rsidR="000F451D">
              <w:rPr>
                <w:rFonts w:cstheme="minorHAnsi"/>
                <w:b/>
                <w:bCs/>
                <w:sz w:val="20"/>
                <w:szCs w:val="20"/>
              </w:rPr>
              <w:t>(s) Name</w:t>
            </w:r>
            <w:r w:rsidRPr="00925A8F">
              <w:rPr>
                <w:rFonts w:cstheme="minorHAnsi"/>
                <w:b/>
                <w:bCs/>
                <w:sz w:val="20"/>
                <w:szCs w:val="20"/>
              </w:rPr>
              <w:t>(s)</w:t>
            </w:r>
          </w:p>
        </w:tc>
        <w:tc>
          <w:tcPr>
            <w:tcW w:w="6660" w:type="dxa"/>
            <w:shd w:val="clear" w:color="auto" w:fill="F7CAAC" w:themeFill="accent2" w:themeFillTint="66"/>
            <w:noWrap/>
            <w:hideMark/>
          </w:tcPr>
          <w:p w14:paraId="57A9FFC3" w14:textId="77777777" w:rsidR="0068072D" w:rsidRPr="0068072D" w:rsidRDefault="0068072D">
            <w:pPr>
              <w:rPr>
                <w:rFonts w:cstheme="minorHAnsi"/>
              </w:rPr>
            </w:pPr>
            <w:r w:rsidRPr="0068072D">
              <w:rPr>
                <w:rFonts w:cstheme="minorHAnsi"/>
              </w:rPr>
              <w:t> </w:t>
            </w:r>
          </w:p>
        </w:tc>
      </w:tr>
      <w:tr w:rsidR="000F451D" w:rsidRPr="0068072D" w14:paraId="03298F2F" w14:textId="77777777" w:rsidTr="00925A8F">
        <w:trPr>
          <w:trHeight w:val="50"/>
        </w:trPr>
        <w:tc>
          <w:tcPr>
            <w:tcW w:w="2875" w:type="dxa"/>
            <w:shd w:val="clear" w:color="auto" w:fill="ED7D31" w:themeFill="accent2"/>
            <w:noWrap/>
          </w:tcPr>
          <w:p w14:paraId="252B0291" w14:textId="74328321" w:rsidR="000F451D" w:rsidRPr="00925A8F" w:rsidRDefault="000F451D" w:rsidP="000F451D">
            <w:pPr>
              <w:rPr>
                <w:rFonts w:cstheme="minorHAnsi"/>
                <w:b/>
                <w:bCs/>
                <w:sz w:val="20"/>
                <w:szCs w:val="20"/>
              </w:rPr>
            </w:pPr>
            <w:r w:rsidRPr="00925A8F">
              <w:rPr>
                <w:rFonts w:cstheme="minorHAnsi"/>
                <w:b/>
                <w:bCs/>
                <w:sz w:val="20"/>
                <w:szCs w:val="20"/>
              </w:rPr>
              <w:t>Site Administrator Phone</w:t>
            </w:r>
          </w:p>
        </w:tc>
        <w:tc>
          <w:tcPr>
            <w:tcW w:w="6660" w:type="dxa"/>
            <w:shd w:val="clear" w:color="auto" w:fill="F7CAAC" w:themeFill="accent2" w:themeFillTint="66"/>
            <w:noWrap/>
          </w:tcPr>
          <w:p w14:paraId="7E0E3C3B" w14:textId="77777777" w:rsidR="000F451D" w:rsidRPr="0068072D" w:rsidRDefault="000F451D" w:rsidP="000F451D">
            <w:pPr>
              <w:rPr>
                <w:rFonts w:cstheme="minorHAnsi"/>
              </w:rPr>
            </w:pPr>
          </w:p>
        </w:tc>
      </w:tr>
      <w:tr w:rsidR="000F451D" w:rsidRPr="0068072D" w14:paraId="7FC9E282" w14:textId="77777777" w:rsidTr="00925A8F">
        <w:trPr>
          <w:trHeight w:val="50"/>
        </w:trPr>
        <w:tc>
          <w:tcPr>
            <w:tcW w:w="2875" w:type="dxa"/>
            <w:shd w:val="clear" w:color="auto" w:fill="ED7D31" w:themeFill="accent2"/>
            <w:noWrap/>
          </w:tcPr>
          <w:p w14:paraId="4959294A" w14:textId="50DD8931" w:rsidR="000F451D" w:rsidRPr="00925A8F" w:rsidRDefault="000F451D" w:rsidP="000F451D">
            <w:pPr>
              <w:rPr>
                <w:rFonts w:cstheme="minorHAnsi"/>
                <w:b/>
                <w:bCs/>
                <w:sz w:val="20"/>
                <w:szCs w:val="20"/>
              </w:rPr>
            </w:pPr>
            <w:r w:rsidRPr="00925A8F">
              <w:rPr>
                <w:rFonts w:cstheme="minorHAnsi"/>
                <w:b/>
                <w:bCs/>
                <w:sz w:val="20"/>
                <w:szCs w:val="20"/>
              </w:rPr>
              <w:t>Site Administrator Email</w:t>
            </w:r>
          </w:p>
        </w:tc>
        <w:tc>
          <w:tcPr>
            <w:tcW w:w="6660" w:type="dxa"/>
            <w:shd w:val="clear" w:color="auto" w:fill="F7CAAC" w:themeFill="accent2" w:themeFillTint="66"/>
            <w:noWrap/>
          </w:tcPr>
          <w:p w14:paraId="7C91C89B" w14:textId="77777777" w:rsidR="000F451D" w:rsidRPr="0068072D" w:rsidRDefault="000F451D" w:rsidP="000F451D">
            <w:pPr>
              <w:rPr>
                <w:rFonts w:cstheme="minorHAnsi"/>
              </w:rPr>
            </w:pPr>
          </w:p>
        </w:tc>
      </w:tr>
      <w:tr w:rsidR="000F451D" w:rsidRPr="0068072D" w14:paraId="0DBC40A0" w14:textId="77777777" w:rsidTr="00925A8F">
        <w:trPr>
          <w:trHeight w:val="350"/>
        </w:trPr>
        <w:tc>
          <w:tcPr>
            <w:tcW w:w="2875" w:type="dxa"/>
            <w:shd w:val="clear" w:color="auto" w:fill="ED7D31" w:themeFill="accent2"/>
            <w:noWrap/>
          </w:tcPr>
          <w:p w14:paraId="669D8069" w14:textId="4A2D3E44" w:rsidR="000F451D" w:rsidRPr="00925A8F" w:rsidRDefault="000F451D" w:rsidP="000F451D">
            <w:pPr>
              <w:rPr>
                <w:b/>
                <w:bCs/>
                <w:sz w:val="20"/>
                <w:szCs w:val="20"/>
              </w:rPr>
            </w:pPr>
            <w:r>
              <w:rPr>
                <w:b/>
                <w:bCs/>
                <w:sz w:val="20"/>
                <w:szCs w:val="20"/>
              </w:rPr>
              <w:t>Privacy Contact Name</w:t>
            </w:r>
          </w:p>
        </w:tc>
        <w:tc>
          <w:tcPr>
            <w:tcW w:w="6660" w:type="dxa"/>
            <w:shd w:val="clear" w:color="auto" w:fill="F7CAAC" w:themeFill="accent2" w:themeFillTint="66"/>
            <w:noWrap/>
          </w:tcPr>
          <w:p w14:paraId="4354227F" w14:textId="77777777" w:rsidR="000F451D" w:rsidRPr="0068072D" w:rsidRDefault="000F451D" w:rsidP="000F451D">
            <w:pPr>
              <w:rPr>
                <w:rFonts w:cstheme="minorHAnsi"/>
              </w:rPr>
            </w:pPr>
          </w:p>
        </w:tc>
      </w:tr>
      <w:tr w:rsidR="000F451D" w:rsidRPr="0068072D" w14:paraId="76B844C8" w14:textId="77777777" w:rsidTr="00925A8F">
        <w:trPr>
          <w:trHeight w:val="350"/>
        </w:trPr>
        <w:tc>
          <w:tcPr>
            <w:tcW w:w="2875" w:type="dxa"/>
            <w:shd w:val="clear" w:color="auto" w:fill="ED7D31" w:themeFill="accent2"/>
            <w:noWrap/>
          </w:tcPr>
          <w:p w14:paraId="1CF28096" w14:textId="2BC880F0" w:rsidR="000F451D" w:rsidRPr="00925A8F" w:rsidRDefault="000F451D" w:rsidP="000F451D">
            <w:pPr>
              <w:rPr>
                <w:rFonts w:cstheme="minorHAnsi"/>
                <w:b/>
                <w:bCs/>
                <w:sz w:val="20"/>
                <w:szCs w:val="20"/>
              </w:rPr>
            </w:pPr>
            <w:r w:rsidRPr="00925A8F">
              <w:rPr>
                <w:b/>
                <w:bCs/>
                <w:sz w:val="20"/>
                <w:szCs w:val="20"/>
              </w:rPr>
              <w:t xml:space="preserve">Privacy Contact </w:t>
            </w:r>
            <w:r>
              <w:rPr>
                <w:b/>
                <w:bCs/>
                <w:sz w:val="20"/>
                <w:szCs w:val="20"/>
              </w:rPr>
              <w:t>Phone</w:t>
            </w:r>
          </w:p>
        </w:tc>
        <w:tc>
          <w:tcPr>
            <w:tcW w:w="6660" w:type="dxa"/>
            <w:shd w:val="clear" w:color="auto" w:fill="F7CAAC" w:themeFill="accent2" w:themeFillTint="66"/>
            <w:noWrap/>
          </w:tcPr>
          <w:p w14:paraId="1E3BC9C5" w14:textId="77777777" w:rsidR="000F451D" w:rsidRPr="0068072D" w:rsidRDefault="000F451D" w:rsidP="000F451D">
            <w:pPr>
              <w:rPr>
                <w:rFonts w:cstheme="minorHAnsi"/>
              </w:rPr>
            </w:pPr>
          </w:p>
        </w:tc>
      </w:tr>
      <w:tr w:rsidR="000F451D" w:rsidRPr="0068072D" w14:paraId="7A702D78" w14:textId="77777777" w:rsidTr="000F451D">
        <w:trPr>
          <w:trHeight w:val="50"/>
        </w:trPr>
        <w:tc>
          <w:tcPr>
            <w:tcW w:w="2875" w:type="dxa"/>
            <w:shd w:val="clear" w:color="auto" w:fill="ED7D31" w:themeFill="accent2"/>
            <w:noWrap/>
          </w:tcPr>
          <w:p w14:paraId="4F254264" w14:textId="1E09ACC1" w:rsidR="000F451D" w:rsidRPr="00925A8F" w:rsidRDefault="000F451D" w:rsidP="000F451D">
            <w:pPr>
              <w:rPr>
                <w:rFonts w:cstheme="minorHAnsi"/>
                <w:b/>
                <w:bCs/>
                <w:sz w:val="20"/>
                <w:szCs w:val="20"/>
              </w:rPr>
            </w:pPr>
            <w:r>
              <w:rPr>
                <w:rFonts w:cstheme="minorHAnsi"/>
                <w:b/>
                <w:bCs/>
                <w:sz w:val="20"/>
                <w:szCs w:val="20"/>
              </w:rPr>
              <w:t>Privacy Contact Email</w:t>
            </w:r>
          </w:p>
        </w:tc>
        <w:tc>
          <w:tcPr>
            <w:tcW w:w="6660" w:type="dxa"/>
            <w:shd w:val="clear" w:color="auto" w:fill="F7CAAC" w:themeFill="accent2" w:themeFillTint="66"/>
            <w:noWrap/>
            <w:hideMark/>
          </w:tcPr>
          <w:p w14:paraId="6370D389" w14:textId="77777777" w:rsidR="000F451D" w:rsidRPr="0068072D" w:rsidRDefault="000F451D" w:rsidP="000F451D">
            <w:pPr>
              <w:rPr>
                <w:rFonts w:cstheme="minorHAnsi"/>
              </w:rPr>
            </w:pPr>
            <w:r w:rsidRPr="0068072D">
              <w:rPr>
                <w:rFonts w:cstheme="minorHAnsi"/>
              </w:rPr>
              <w:t> </w:t>
            </w:r>
          </w:p>
        </w:tc>
      </w:tr>
    </w:tbl>
    <w:p w14:paraId="748C9F25" w14:textId="77777777" w:rsidR="00355F43" w:rsidRDefault="00355F43" w:rsidP="0068072D">
      <w:pPr>
        <w:rPr>
          <w:rFonts w:cstheme="minorHAnsi"/>
          <w:b/>
          <w:bCs/>
          <w:color w:val="2F5496" w:themeColor="accent1" w:themeShade="BF"/>
          <w:sz w:val="24"/>
          <w:szCs w:val="24"/>
        </w:rPr>
      </w:pPr>
    </w:p>
    <w:p w14:paraId="42B2399B" w14:textId="77777777" w:rsidR="000F451D" w:rsidRDefault="000F451D" w:rsidP="0068072D">
      <w:pPr>
        <w:rPr>
          <w:rFonts w:cstheme="minorHAnsi"/>
          <w:b/>
          <w:bCs/>
          <w:color w:val="2F5496" w:themeColor="accent1" w:themeShade="BF"/>
          <w:sz w:val="24"/>
          <w:szCs w:val="24"/>
        </w:rPr>
      </w:pPr>
    </w:p>
    <w:p w14:paraId="0B69FD87" w14:textId="5A51122A" w:rsidR="00D542B8" w:rsidRDefault="00925A8F" w:rsidP="0068072D">
      <w:pPr>
        <w:rPr>
          <w:rFonts w:cstheme="minorHAnsi"/>
          <w:color w:val="2F5496" w:themeColor="accent1" w:themeShade="BF"/>
          <w:sz w:val="24"/>
          <w:szCs w:val="24"/>
        </w:rPr>
      </w:pPr>
      <w:r w:rsidRPr="00D542B8">
        <w:rPr>
          <w:rFonts w:cstheme="minorHAnsi"/>
          <w:b/>
          <w:bCs/>
          <w:color w:val="2F5496" w:themeColor="accent1" w:themeShade="BF"/>
          <w:sz w:val="24"/>
          <w:szCs w:val="24"/>
        </w:rPr>
        <w:lastRenderedPageBreak/>
        <w:t>CHR Profile Types</w:t>
      </w:r>
      <w:r w:rsidR="00D542B8">
        <w:rPr>
          <w:rFonts w:cstheme="minorHAnsi"/>
          <w:color w:val="2F5496" w:themeColor="accent1" w:themeShade="BF"/>
          <w:sz w:val="24"/>
          <w:szCs w:val="24"/>
        </w:rPr>
        <w:t xml:space="preserve"> (</w:t>
      </w:r>
      <w:r w:rsidR="0054085E">
        <w:rPr>
          <w:rFonts w:cstheme="minorHAnsi"/>
          <w:i/>
          <w:iCs/>
          <w:color w:val="2F5496" w:themeColor="accent1" w:themeShade="BF"/>
          <w:sz w:val="24"/>
          <w:szCs w:val="24"/>
        </w:rPr>
        <w:t>Check</w:t>
      </w:r>
      <w:r w:rsidR="00D542B8" w:rsidRPr="00D542B8">
        <w:rPr>
          <w:rFonts w:cstheme="minorHAnsi"/>
          <w:i/>
          <w:iCs/>
          <w:color w:val="2F5496" w:themeColor="accent1" w:themeShade="BF"/>
          <w:sz w:val="24"/>
          <w:szCs w:val="24"/>
        </w:rPr>
        <w:t xml:space="preserve"> the profile type that will apply to your users</w:t>
      </w:r>
      <w:r w:rsidR="002E569C">
        <w:rPr>
          <w:rFonts w:cstheme="minorHAnsi"/>
          <w:i/>
          <w:iCs/>
          <w:color w:val="2F5496" w:themeColor="accent1" w:themeShade="BF"/>
          <w:sz w:val="24"/>
          <w:szCs w:val="24"/>
        </w:rPr>
        <w:t>. Individual profile types can be denoted below.</w:t>
      </w:r>
      <w:r w:rsidR="00D542B8">
        <w:rPr>
          <w:rFonts w:cstheme="minorHAnsi"/>
          <w:color w:val="2F5496" w:themeColor="accent1" w:themeShade="BF"/>
          <w:sz w:val="24"/>
          <w:szCs w:val="24"/>
        </w:rPr>
        <w:t>)</w:t>
      </w:r>
    </w:p>
    <w:tbl>
      <w:tblPr>
        <w:tblStyle w:val="TableGrid"/>
        <w:tblW w:w="0" w:type="auto"/>
        <w:tblLook w:val="04A0" w:firstRow="1" w:lastRow="0" w:firstColumn="1" w:lastColumn="0" w:noHBand="0" w:noVBand="1"/>
      </w:tblPr>
      <w:tblGrid>
        <w:gridCol w:w="1937"/>
        <w:gridCol w:w="488"/>
        <w:gridCol w:w="6925"/>
      </w:tblGrid>
      <w:tr w:rsidR="0054085E" w14:paraId="010DC0E5" w14:textId="77777777" w:rsidTr="0054085E">
        <w:tc>
          <w:tcPr>
            <w:tcW w:w="1937" w:type="dxa"/>
            <w:shd w:val="clear" w:color="auto" w:fill="9CC2E5" w:themeFill="accent5" w:themeFillTint="99"/>
          </w:tcPr>
          <w:p w14:paraId="157322C7" w14:textId="5D6DC8F4" w:rsidR="0054085E" w:rsidRPr="00925A8F" w:rsidRDefault="0054085E" w:rsidP="0068072D">
            <w:pPr>
              <w:rPr>
                <w:rFonts w:cstheme="minorHAnsi"/>
                <w:b/>
                <w:bCs/>
                <w:sz w:val="20"/>
                <w:szCs w:val="20"/>
              </w:rPr>
            </w:pPr>
            <w:r w:rsidRPr="00925A8F">
              <w:rPr>
                <w:rFonts w:cstheme="minorHAnsi"/>
                <w:b/>
                <w:bCs/>
                <w:sz w:val="20"/>
                <w:szCs w:val="20"/>
              </w:rPr>
              <w:t>Clinical Only</w:t>
            </w:r>
          </w:p>
        </w:tc>
        <w:sdt>
          <w:sdtPr>
            <w:rPr>
              <w:rFonts w:cstheme="minorHAnsi"/>
              <w:sz w:val="20"/>
              <w:szCs w:val="20"/>
            </w:rPr>
            <w:id w:val="337978449"/>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5D69E663" w14:textId="42F7BE48" w:rsidR="0054085E" w:rsidRPr="0054085E" w:rsidRDefault="0054085E" w:rsidP="00D542B8">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7D09EE74" w14:textId="68E2BC97" w:rsidR="0054085E" w:rsidRPr="00D542B8" w:rsidRDefault="0054085E" w:rsidP="00D542B8">
            <w:pPr>
              <w:rPr>
                <w:rFonts w:cstheme="minorHAnsi"/>
                <w:i/>
                <w:iCs/>
                <w:sz w:val="20"/>
                <w:szCs w:val="20"/>
              </w:rPr>
            </w:pPr>
            <w:r w:rsidRPr="00D542B8">
              <w:rPr>
                <w:rFonts w:cstheme="minorHAnsi"/>
                <w:i/>
                <w:iCs/>
                <w:sz w:val="20"/>
                <w:szCs w:val="20"/>
              </w:rPr>
              <w:t>Access to full patient chart</w:t>
            </w:r>
          </w:p>
        </w:tc>
      </w:tr>
      <w:tr w:rsidR="0054085E" w14:paraId="713E0522" w14:textId="77777777" w:rsidTr="0054085E">
        <w:trPr>
          <w:trHeight w:val="50"/>
        </w:trPr>
        <w:tc>
          <w:tcPr>
            <w:tcW w:w="1937" w:type="dxa"/>
            <w:shd w:val="clear" w:color="auto" w:fill="9CC2E5" w:themeFill="accent5" w:themeFillTint="99"/>
          </w:tcPr>
          <w:p w14:paraId="07ADC246" w14:textId="72FEDAF6" w:rsidR="0054085E" w:rsidRPr="00925A8F" w:rsidRDefault="0054085E" w:rsidP="0068072D">
            <w:pPr>
              <w:rPr>
                <w:rFonts w:cstheme="minorHAnsi"/>
                <w:b/>
                <w:bCs/>
                <w:sz w:val="20"/>
                <w:szCs w:val="20"/>
              </w:rPr>
            </w:pPr>
            <w:r w:rsidRPr="00925A8F">
              <w:rPr>
                <w:rFonts w:cstheme="minorHAnsi"/>
                <w:b/>
                <w:bCs/>
                <w:sz w:val="20"/>
                <w:szCs w:val="20"/>
              </w:rPr>
              <w:t>Clinical Plus Consent</w:t>
            </w:r>
          </w:p>
        </w:tc>
        <w:sdt>
          <w:sdtPr>
            <w:rPr>
              <w:rFonts w:cstheme="minorHAnsi"/>
              <w:sz w:val="20"/>
              <w:szCs w:val="20"/>
            </w:rPr>
            <w:id w:val="1859770168"/>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34B9F062" w14:textId="77F80E9A" w:rsidR="0054085E" w:rsidRPr="0054085E" w:rsidRDefault="0054085E" w:rsidP="00D542B8">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3002A9EF" w14:textId="42B855A2" w:rsidR="0054085E" w:rsidRPr="00D542B8" w:rsidRDefault="0054085E" w:rsidP="00D542B8">
            <w:pPr>
              <w:rPr>
                <w:rFonts w:cstheme="minorHAnsi"/>
                <w:i/>
                <w:iCs/>
                <w:sz w:val="20"/>
                <w:szCs w:val="20"/>
              </w:rPr>
            </w:pPr>
            <w:r w:rsidRPr="00D542B8">
              <w:rPr>
                <w:rFonts w:cstheme="minorHAnsi"/>
                <w:i/>
                <w:iCs/>
                <w:sz w:val="20"/>
                <w:szCs w:val="20"/>
              </w:rPr>
              <w:t>Access to full patient chart and patient consent tool</w:t>
            </w:r>
          </w:p>
        </w:tc>
      </w:tr>
      <w:tr w:rsidR="0054085E" w14:paraId="5A5DC571" w14:textId="77777777" w:rsidTr="0054085E">
        <w:tc>
          <w:tcPr>
            <w:tcW w:w="1937" w:type="dxa"/>
            <w:shd w:val="clear" w:color="auto" w:fill="9CC2E5" w:themeFill="accent5" w:themeFillTint="99"/>
          </w:tcPr>
          <w:p w14:paraId="7357E099" w14:textId="7B46F821" w:rsidR="0054085E" w:rsidRPr="00925A8F" w:rsidRDefault="0054085E" w:rsidP="0068072D">
            <w:pPr>
              <w:rPr>
                <w:rFonts w:cstheme="minorHAnsi"/>
                <w:b/>
                <w:bCs/>
                <w:sz w:val="20"/>
                <w:szCs w:val="20"/>
              </w:rPr>
            </w:pPr>
            <w:r w:rsidRPr="00925A8F">
              <w:rPr>
                <w:rFonts w:cstheme="minorHAnsi"/>
                <w:b/>
                <w:bCs/>
                <w:sz w:val="20"/>
                <w:szCs w:val="20"/>
              </w:rPr>
              <w:t>Consent Only</w:t>
            </w:r>
          </w:p>
        </w:tc>
        <w:sdt>
          <w:sdtPr>
            <w:rPr>
              <w:rFonts w:cstheme="minorHAnsi"/>
              <w:sz w:val="20"/>
              <w:szCs w:val="20"/>
            </w:rPr>
            <w:id w:val="2144527948"/>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45A5011A" w14:textId="2A087A06" w:rsidR="0054085E" w:rsidRPr="0054085E" w:rsidRDefault="0054085E" w:rsidP="00D542B8">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0D503DC1" w14:textId="5C47B2D8" w:rsidR="0054085E" w:rsidRPr="00D542B8" w:rsidRDefault="0054085E" w:rsidP="00D542B8">
            <w:pPr>
              <w:rPr>
                <w:rFonts w:cstheme="minorHAnsi"/>
                <w:i/>
                <w:iCs/>
                <w:sz w:val="20"/>
                <w:szCs w:val="20"/>
              </w:rPr>
            </w:pPr>
            <w:r w:rsidRPr="00D542B8">
              <w:rPr>
                <w:rFonts w:cstheme="minorHAnsi"/>
                <w:i/>
                <w:iCs/>
                <w:sz w:val="20"/>
                <w:szCs w:val="20"/>
              </w:rPr>
              <w:t>Access to patient consent tool only</w:t>
            </w:r>
          </w:p>
        </w:tc>
      </w:tr>
      <w:tr w:rsidR="0054085E" w14:paraId="3CA7F609" w14:textId="77777777" w:rsidTr="0054085E">
        <w:tc>
          <w:tcPr>
            <w:tcW w:w="1937" w:type="dxa"/>
            <w:shd w:val="clear" w:color="auto" w:fill="9CC2E5" w:themeFill="accent5" w:themeFillTint="99"/>
          </w:tcPr>
          <w:p w14:paraId="5A6C5FF5" w14:textId="50A97EE4" w:rsidR="0054085E" w:rsidRPr="00925A8F" w:rsidRDefault="0054085E" w:rsidP="0068072D">
            <w:pPr>
              <w:rPr>
                <w:rFonts w:cstheme="minorHAnsi"/>
                <w:b/>
                <w:bCs/>
                <w:sz w:val="20"/>
                <w:szCs w:val="20"/>
              </w:rPr>
            </w:pPr>
            <w:r w:rsidRPr="00925A8F">
              <w:rPr>
                <w:rFonts w:cstheme="minorHAnsi"/>
                <w:b/>
                <w:bCs/>
                <w:sz w:val="20"/>
                <w:szCs w:val="20"/>
              </w:rPr>
              <w:t>Registration</w:t>
            </w:r>
          </w:p>
        </w:tc>
        <w:sdt>
          <w:sdtPr>
            <w:rPr>
              <w:rFonts w:cstheme="minorHAnsi"/>
              <w:sz w:val="20"/>
              <w:szCs w:val="20"/>
            </w:rPr>
            <w:id w:val="-1421101968"/>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2E5B90F7" w14:textId="5211E323" w:rsidR="0054085E" w:rsidRPr="0054085E" w:rsidRDefault="0054085E" w:rsidP="0068072D">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0AAA2707" w14:textId="66282D37" w:rsidR="0054085E" w:rsidRPr="00D542B8" w:rsidRDefault="0054085E" w:rsidP="0068072D">
            <w:pPr>
              <w:rPr>
                <w:rFonts w:cstheme="minorHAnsi"/>
                <w:i/>
                <w:iCs/>
                <w:sz w:val="20"/>
                <w:szCs w:val="20"/>
              </w:rPr>
            </w:pPr>
            <w:r w:rsidRPr="00D542B8">
              <w:rPr>
                <w:rFonts w:cstheme="minorHAnsi"/>
                <w:i/>
                <w:iCs/>
                <w:sz w:val="20"/>
                <w:szCs w:val="20"/>
              </w:rPr>
              <w:t>Access to patient demographics/facesheet data and consent tool</w:t>
            </w:r>
          </w:p>
        </w:tc>
      </w:tr>
    </w:tbl>
    <w:p w14:paraId="4F331D3D" w14:textId="77777777" w:rsidR="00925A8F" w:rsidRDefault="00925A8F" w:rsidP="0068072D">
      <w:pPr>
        <w:rPr>
          <w:rFonts w:cstheme="minorHAnsi"/>
        </w:rPr>
      </w:pPr>
    </w:p>
    <w:p w14:paraId="7A70A757" w14:textId="11F96764" w:rsidR="0054085E" w:rsidRDefault="0054085E" w:rsidP="0054085E">
      <w:pPr>
        <w:rPr>
          <w:rFonts w:cstheme="minorHAnsi"/>
          <w:color w:val="2F5496" w:themeColor="accent1" w:themeShade="BF"/>
          <w:sz w:val="24"/>
          <w:szCs w:val="24"/>
        </w:rPr>
      </w:pPr>
      <w:r>
        <w:rPr>
          <w:rFonts w:cstheme="minorHAnsi"/>
          <w:b/>
          <w:bCs/>
          <w:color w:val="2F5496" w:themeColor="accent1" w:themeShade="BF"/>
          <w:sz w:val="24"/>
          <w:szCs w:val="24"/>
        </w:rPr>
        <w:t>User Details</w:t>
      </w:r>
      <w:r>
        <w:rPr>
          <w:rFonts w:cstheme="minorHAnsi"/>
          <w:color w:val="2F5496" w:themeColor="accent1" w:themeShade="BF"/>
          <w:sz w:val="24"/>
          <w:szCs w:val="24"/>
        </w:rPr>
        <w:t xml:space="preserve"> (</w:t>
      </w:r>
      <w:r>
        <w:rPr>
          <w:rFonts w:cstheme="minorHAnsi"/>
          <w:i/>
          <w:iCs/>
          <w:color w:val="2F5496" w:themeColor="accent1" w:themeShade="BF"/>
          <w:sz w:val="24"/>
          <w:szCs w:val="24"/>
        </w:rPr>
        <w:t xml:space="preserve">Please </w:t>
      </w:r>
      <w:r w:rsidR="006A5421">
        <w:rPr>
          <w:rFonts w:cstheme="minorHAnsi"/>
          <w:i/>
          <w:iCs/>
          <w:color w:val="2F5496" w:themeColor="accent1" w:themeShade="BF"/>
          <w:sz w:val="24"/>
          <w:szCs w:val="24"/>
        </w:rPr>
        <w:t>complete</w:t>
      </w:r>
      <w:r>
        <w:rPr>
          <w:rFonts w:cstheme="minorHAnsi"/>
          <w:color w:val="2F5496" w:themeColor="accent1" w:themeShade="BF"/>
          <w:sz w:val="24"/>
          <w:szCs w:val="24"/>
        </w:rPr>
        <w:t>)</w:t>
      </w:r>
    </w:p>
    <w:tbl>
      <w:tblPr>
        <w:tblStyle w:val="TableGrid"/>
        <w:tblW w:w="0" w:type="auto"/>
        <w:tblLook w:val="04A0" w:firstRow="1" w:lastRow="0" w:firstColumn="1" w:lastColumn="0" w:noHBand="0" w:noVBand="1"/>
      </w:tblPr>
      <w:tblGrid>
        <w:gridCol w:w="1696"/>
        <w:gridCol w:w="2353"/>
        <w:gridCol w:w="1507"/>
        <w:gridCol w:w="1942"/>
        <w:gridCol w:w="1852"/>
      </w:tblGrid>
      <w:tr w:rsidR="002E569C" w14:paraId="0E29F2EE" w14:textId="77777777" w:rsidTr="002E569C">
        <w:trPr>
          <w:trHeight w:val="557"/>
        </w:trPr>
        <w:tc>
          <w:tcPr>
            <w:tcW w:w="1696" w:type="dxa"/>
            <w:shd w:val="clear" w:color="auto" w:fill="70AD47" w:themeFill="accent6"/>
          </w:tcPr>
          <w:p w14:paraId="5736E008" w14:textId="4257FC7A" w:rsidR="002E569C" w:rsidRPr="0054085E" w:rsidRDefault="002E569C" w:rsidP="0054085E">
            <w:pPr>
              <w:rPr>
                <w:rFonts w:cstheme="minorHAnsi"/>
                <w:b/>
                <w:bCs/>
                <w:color w:val="2F5496" w:themeColor="accent1" w:themeShade="BF"/>
                <w:sz w:val="24"/>
                <w:szCs w:val="24"/>
              </w:rPr>
            </w:pPr>
            <w:r w:rsidRPr="0054085E">
              <w:rPr>
                <w:rFonts w:cstheme="minorHAnsi"/>
                <w:b/>
                <w:bCs/>
                <w:sz w:val="20"/>
                <w:szCs w:val="20"/>
              </w:rPr>
              <w:t>Name (</w:t>
            </w:r>
            <w:r w:rsidRPr="0054085E">
              <w:rPr>
                <w:rFonts w:cstheme="minorHAnsi"/>
                <w:b/>
                <w:bCs/>
                <w:i/>
                <w:iCs/>
                <w:sz w:val="20"/>
                <w:szCs w:val="20"/>
              </w:rPr>
              <w:t>First &amp; Last</w:t>
            </w:r>
            <w:r w:rsidRPr="0054085E">
              <w:rPr>
                <w:rFonts w:cstheme="minorHAnsi"/>
                <w:b/>
                <w:bCs/>
                <w:sz w:val="20"/>
                <w:szCs w:val="20"/>
              </w:rPr>
              <w:t>)</w:t>
            </w:r>
          </w:p>
        </w:tc>
        <w:tc>
          <w:tcPr>
            <w:tcW w:w="2353" w:type="dxa"/>
            <w:shd w:val="clear" w:color="auto" w:fill="70AD47" w:themeFill="accent6"/>
          </w:tcPr>
          <w:p w14:paraId="6F3D6C98" w14:textId="1522A9D1" w:rsidR="002E569C" w:rsidRPr="0054085E" w:rsidRDefault="002E569C" w:rsidP="0054085E">
            <w:pPr>
              <w:rPr>
                <w:rFonts w:cstheme="minorHAnsi"/>
                <w:b/>
                <w:bCs/>
                <w:color w:val="2F5496" w:themeColor="accent1" w:themeShade="BF"/>
                <w:sz w:val="24"/>
                <w:szCs w:val="24"/>
              </w:rPr>
            </w:pPr>
            <w:r w:rsidRPr="0054085E">
              <w:rPr>
                <w:rFonts w:cstheme="minorHAnsi"/>
                <w:b/>
                <w:bCs/>
                <w:sz w:val="20"/>
                <w:szCs w:val="20"/>
              </w:rPr>
              <w:t>Work Email</w:t>
            </w:r>
          </w:p>
        </w:tc>
        <w:tc>
          <w:tcPr>
            <w:tcW w:w="1507" w:type="dxa"/>
            <w:shd w:val="clear" w:color="auto" w:fill="70AD47" w:themeFill="accent6"/>
          </w:tcPr>
          <w:p w14:paraId="77CC9CA9" w14:textId="488BC183" w:rsidR="002E569C" w:rsidRPr="0054085E" w:rsidRDefault="002E569C" w:rsidP="0054085E">
            <w:pPr>
              <w:rPr>
                <w:rFonts w:cstheme="minorHAnsi"/>
                <w:b/>
                <w:bCs/>
                <w:sz w:val="20"/>
                <w:szCs w:val="20"/>
              </w:rPr>
            </w:pPr>
            <w:r>
              <w:rPr>
                <w:rFonts w:cstheme="minorHAnsi"/>
                <w:b/>
                <w:bCs/>
                <w:sz w:val="20"/>
                <w:szCs w:val="20"/>
              </w:rPr>
              <w:t>Profile Type</w:t>
            </w:r>
          </w:p>
        </w:tc>
        <w:tc>
          <w:tcPr>
            <w:tcW w:w="1942" w:type="dxa"/>
            <w:shd w:val="clear" w:color="auto" w:fill="70AD47" w:themeFill="accent6"/>
          </w:tcPr>
          <w:p w14:paraId="227BED52" w14:textId="097C1209" w:rsidR="002E569C" w:rsidRPr="0054085E" w:rsidRDefault="002E569C" w:rsidP="0054085E">
            <w:pPr>
              <w:rPr>
                <w:rFonts w:cstheme="minorHAnsi"/>
                <w:b/>
                <w:bCs/>
                <w:color w:val="2F5496" w:themeColor="accent1" w:themeShade="BF"/>
                <w:sz w:val="24"/>
                <w:szCs w:val="24"/>
              </w:rPr>
            </w:pPr>
            <w:r w:rsidRPr="0054085E">
              <w:rPr>
                <w:rFonts w:cstheme="minorHAnsi"/>
                <w:b/>
                <w:bCs/>
                <w:sz w:val="20"/>
                <w:szCs w:val="20"/>
              </w:rPr>
              <w:t>NPI *(</w:t>
            </w:r>
            <w:r w:rsidRPr="0054085E">
              <w:rPr>
                <w:rFonts w:cstheme="minorHAnsi"/>
                <w:b/>
                <w:bCs/>
                <w:i/>
                <w:iCs/>
                <w:sz w:val="20"/>
                <w:szCs w:val="20"/>
              </w:rPr>
              <w:t>if assigned</w:t>
            </w:r>
            <w:r w:rsidRPr="0054085E">
              <w:rPr>
                <w:rFonts w:cstheme="minorHAnsi"/>
                <w:b/>
                <w:bCs/>
                <w:sz w:val="20"/>
                <w:szCs w:val="20"/>
              </w:rPr>
              <w:t>)</w:t>
            </w:r>
          </w:p>
        </w:tc>
        <w:tc>
          <w:tcPr>
            <w:tcW w:w="1852" w:type="dxa"/>
            <w:shd w:val="clear" w:color="auto" w:fill="70AD47" w:themeFill="accent6"/>
          </w:tcPr>
          <w:p w14:paraId="074C1E10" w14:textId="55E0BE6B" w:rsidR="002E569C" w:rsidRPr="0054085E" w:rsidRDefault="002E569C" w:rsidP="0054085E">
            <w:pPr>
              <w:rPr>
                <w:rFonts w:cstheme="minorHAnsi"/>
                <w:b/>
                <w:bCs/>
                <w:color w:val="2F5496" w:themeColor="accent1" w:themeShade="BF"/>
                <w:sz w:val="24"/>
                <w:szCs w:val="24"/>
              </w:rPr>
            </w:pPr>
            <w:r w:rsidRPr="0054085E">
              <w:rPr>
                <w:rFonts w:cstheme="minorHAnsi"/>
                <w:b/>
                <w:bCs/>
                <w:sz w:val="20"/>
                <w:szCs w:val="20"/>
              </w:rPr>
              <w:t>PDMP</w:t>
            </w:r>
            <w:r>
              <w:rPr>
                <w:rFonts w:cstheme="minorHAnsi"/>
                <w:b/>
                <w:bCs/>
                <w:sz w:val="20"/>
                <w:szCs w:val="20"/>
              </w:rPr>
              <w:t xml:space="preserve"> (</w:t>
            </w:r>
            <w:r w:rsidRPr="002F3AC9">
              <w:rPr>
                <w:rFonts w:cstheme="minorHAnsi"/>
                <w:b/>
                <w:bCs/>
                <w:i/>
                <w:iCs/>
                <w:sz w:val="20"/>
                <w:szCs w:val="20"/>
              </w:rPr>
              <w:t>See below</w:t>
            </w:r>
            <w:r>
              <w:rPr>
                <w:rFonts w:cstheme="minorHAnsi"/>
                <w:b/>
                <w:bCs/>
                <w:sz w:val="20"/>
                <w:szCs w:val="20"/>
              </w:rPr>
              <w:t xml:space="preserve">; </w:t>
            </w:r>
            <w:r>
              <w:rPr>
                <w:rFonts w:cstheme="minorHAnsi"/>
                <w:b/>
                <w:bCs/>
                <w:i/>
                <w:iCs/>
                <w:sz w:val="20"/>
                <w:szCs w:val="20"/>
              </w:rPr>
              <w:t xml:space="preserve">if </w:t>
            </w:r>
            <w:r w:rsidRPr="00191201">
              <w:rPr>
                <w:rFonts w:cstheme="minorHAnsi"/>
                <w:b/>
                <w:bCs/>
                <w:i/>
                <w:iCs/>
                <w:sz w:val="20"/>
                <w:szCs w:val="20"/>
              </w:rPr>
              <w:t xml:space="preserve">you are requesting the ability to </w:t>
            </w:r>
            <w:bookmarkStart w:id="0" w:name="_Hlk165193067"/>
            <w:r w:rsidRPr="00191201">
              <w:rPr>
                <w:rFonts w:cstheme="minorHAnsi"/>
                <w:b/>
                <w:bCs/>
                <w:i/>
                <w:iCs/>
                <w:sz w:val="20"/>
                <w:szCs w:val="20"/>
              </w:rPr>
              <w:t>query OARRS from within the CHR</w:t>
            </w:r>
            <w:bookmarkEnd w:id="0"/>
            <w:r>
              <w:rPr>
                <w:rFonts w:cstheme="minorHAnsi"/>
                <w:b/>
                <w:bCs/>
                <w:sz w:val="20"/>
                <w:szCs w:val="20"/>
              </w:rPr>
              <w:t>)</w:t>
            </w:r>
          </w:p>
        </w:tc>
      </w:tr>
      <w:tr w:rsidR="002E569C" w:rsidRPr="00191201" w14:paraId="761A84F2" w14:textId="77777777" w:rsidTr="002E569C">
        <w:tc>
          <w:tcPr>
            <w:tcW w:w="1696" w:type="dxa"/>
            <w:shd w:val="clear" w:color="auto" w:fill="C5E0B3" w:themeFill="accent6" w:themeFillTint="66"/>
          </w:tcPr>
          <w:p w14:paraId="7A5940E4" w14:textId="5EBB7165" w:rsidR="002E569C" w:rsidRPr="00191201" w:rsidRDefault="002E569C" w:rsidP="0054085E">
            <w:pPr>
              <w:rPr>
                <w:rFonts w:cstheme="minorHAnsi"/>
                <w:i/>
                <w:iCs/>
                <w:sz w:val="20"/>
                <w:szCs w:val="20"/>
              </w:rPr>
            </w:pPr>
            <w:r w:rsidRPr="00191201">
              <w:rPr>
                <w:rFonts w:cstheme="minorHAnsi"/>
                <w:i/>
                <w:iCs/>
                <w:sz w:val="20"/>
                <w:szCs w:val="20"/>
              </w:rPr>
              <w:t>John Doe</w:t>
            </w:r>
          </w:p>
        </w:tc>
        <w:tc>
          <w:tcPr>
            <w:tcW w:w="2353" w:type="dxa"/>
            <w:shd w:val="clear" w:color="auto" w:fill="C5E0B3" w:themeFill="accent6" w:themeFillTint="66"/>
          </w:tcPr>
          <w:p w14:paraId="4D1B6004" w14:textId="3E87C0EC" w:rsidR="002E569C" w:rsidRPr="00191201" w:rsidRDefault="002E569C" w:rsidP="0054085E">
            <w:pPr>
              <w:rPr>
                <w:rFonts w:cstheme="minorHAnsi"/>
                <w:i/>
                <w:iCs/>
                <w:sz w:val="20"/>
                <w:szCs w:val="20"/>
              </w:rPr>
            </w:pPr>
            <w:r w:rsidRPr="00191201">
              <w:rPr>
                <w:rFonts w:cstheme="minorHAnsi"/>
                <w:i/>
                <w:iCs/>
                <w:sz w:val="20"/>
                <w:szCs w:val="20"/>
              </w:rPr>
              <w:t>johndoe@</w:t>
            </w:r>
            <w:r>
              <w:rPr>
                <w:rFonts w:cstheme="minorHAnsi"/>
                <w:i/>
                <w:iCs/>
                <w:sz w:val="20"/>
                <w:szCs w:val="20"/>
              </w:rPr>
              <w:t>doctoroffice</w:t>
            </w:r>
            <w:r w:rsidRPr="00191201">
              <w:rPr>
                <w:rFonts w:cstheme="minorHAnsi"/>
                <w:i/>
                <w:iCs/>
                <w:sz w:val="20"/>
                <w:szCs w:val="20"/>
              </w:rPr>
              <w:t>.org</w:t>
            </w:r>
          </w:p>
        </w:tc>
        <w:tc>
          <w:tcPr>
            <w:tcW w:w="1507" w:type="dxa"/>
            <w:shd w:val="clear" w:color="auto" w:fill="C5E0B3" w:themeFill="accent6" w:themeFillTint="66"/>
          </w:tcPr>
          <w:p w14:paraId="2BFD9947" w14:textId="5A513FAF" w:rsidR="002E569C" w:rsidRPr="00191201" w:rsidRDefault="002E569C" w:rsidP="0054085E">
            <w:pPr>
              <w:rPr>
                <w:rFonts w:cstheme="minorHAnsi"/>
                <w:i/>
                <w:iCs/>
                <w:sz w:val="20"/>
                <w:szCs w:val="20"/>
              </w:rPr>
            </w:pPr>
            <w:r>
              <w:rPr>
                <w:rFonts w:cstheme="minorHAnsi"/>
                <w:i/>
                <w:iCs/>
                <w:sz w:val="20"/>
                <w:szCs w:val="20"/>
              </w:rPr>
              <w:t>Clinical</w:t>
            </w:r>
          </w:p>
        </w:tc>
        <w:tc>
          <w:tcPr>
            <w:tcW w:w="1942" w:type="dxa"/>
            <w:shd w:val="clear" w:color="auto" w:fill="C5E0B3" w:themeFill="accent6" w:themeFillTint="66"/>
          </w:tcPr>
          <w:p w14:paraId="2E3F5697" w14:textId="7FA304D7" w:rsidR="002E569C" w:rsidRPr="00191201" w:rsidRDefault="002E569C" w:rsidP="0054085E">
            <w:pPr>
              <w:rPr>
                <w:rFonts w:cstheme="minorHAnsi"/>
                <w:i/>
                <w:iCs/>
                <w:sz w:val="20"/>
                <w:szCs w:val="20"/>
              </w:rPr>
            </w:pPr>
            <w:r w:rsidRPr="00191201">
              <w:rPr>
                <w:rFonts w:cstheme="minorHAnsi"/>
                <w:i/>
                <w:iCs/>
                <w:sz w:val="20"/>
                <w:szCs w:val="20"/>
              </w:rPr>
              <w:t>01234567890</w:t>
            </w:r>
          </w:p>
        </w:tc>
        <w:tc>
          <w:tcPr>
            <w:tcW w:w="1852" w:type="dxa"/>
            <w:shd w:val="clear" w:color="auto" w:fill="C5E0B3" w:themeFill="accent6" w:themeFillTint="66"/>
          </w:tcPr>
          <w:p w14:paraId="4EE9B03A" w14:textId="69CF818C" w:rsidR="002E569C" w:rsidRPr="00191201" w:rsidRDefault="002E569C" w:rsidP="0054085E">
            <w:pPr>
              <w:rPr>
                <w:rFonts w:cstheme="minorHAnsi"/>
                <w:i/>
                <w:iCs/>
                <w:sz w:val="20"/>
                <w:szCs w:val="20"/>
              </w:rPr>
            </w:pPr>
            <w:r w:rsidRPr="00191201">
              <w:rPr>
                <w:rFonts w:cstheme="minorHAnsi"/>
                <w:i/>
                <w:iCs/>
                <w:sz w:val="20"/>
                <w:szCs w:val="20"/>
              </w:rPr>
              <w:t>No</w:t>
            </w:r>
          </w:p>
        </w:tc>
      </w:tr>
      <w:tr w:rsidR="002E569C" w:rsidRPr="00191201" w14:paraId="2D4E4A11" w14:textId="77777777" w:rsidTr="002E569C">
        <w:tc>
          <w:tcPr>
            <w:tcW w:w="1696" w:type="dxa"/>
            <w:shd w:val="clear" w:color="auto" w:fill="E2EFD9" w:themeFill="accent6" w:themeFillTint="33"/>
          </w:tcPr>
          <w:p w14:paraId="726B3CFC"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170F802B" w14:textId="4AA5D41F" w:rsidR="002E569C" w:rsidRPr="00191201" w:rsidRDefault="002E569C" w:rsidP="0054085E">
            <w:pPr>
              <w:rPr>
                <w:rFonts w:cstheme="minorHAnsi"/>
                <w:sz w:val="20"/>
                <w:szCs w:val="20"/>
              </w:rPr>
            </w:pPr>
          </w:p>
        </w:tc>
        <w:tc>
          <w:tcPr>
            <w:tcW w:w="1507" w:type="dxa"/>
            <w:shd w:val="clear" w:color="auto" w:fill="E2EFD9" w:themeFill="accent6" w:themeFillTint="33"/>
          </w:tcPr>
          <w:p w14:paraId="584DF98B"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48B4A565" w14:textId="3AEE054C" w:rsidR="002E569C" w:rsidRPr="00191201" w:rsidRDefault="002E569C" w:rsidP="0054085E">
            <w:pPr>
              <w:rPr>
                <w:rFonts w:cstheme="minorHAnsi"/>
                <w:sz w:val="20"/>
                <w:szCs w:val="20"/>
              </w:rPr>
            </w:pPr>
          </w:p>
        </w:tc>
        <w:tc>
          <w:tcPr>
            <w:tcW w:w="1852" w:type="dxa"/>
            <w:shd w:val="clear" w:color="auto" w:fill="E2EFD9" w:themeFill="accent6" w:themeFillTint="33"/>
          </w:tcPr>
          <w:p w14:paraId="553A013C" w14:textId="77777777" w:rsidR="002E569C" w:rsidRPr="00191201" w:rsidRDefault="002E569C" w:rsidP="0054085E">
            <w:pPr>
              <w:rPr>
                <w:rFonts w:cstheme="minorHAnsi"/>
                <w:sz w:val="20"/>
                <w:szCs w:val="20"/>
              </w:rPr>
            </w:pPr>
          </w:p>
        </w:tc>
      </w:tr>
      <w:tr w:rsidR="002E569C" w:rsidRPr="00191201" w14:paraId="49732326" w14:textId="77777777" w:rsidTr="002E569C">
        <w:tc>
          <w:tcPr>
            <w:tcW w:w="1696" w:type="dxa"/>
            <w:shd w:val="clear" w:color="auto" w:fill="E2EFD9" w:themeFill="accent6" w:themeFillTint="33"/>
          </w:tcPr>
          <w:p w14:paraId="2F7C3DE7" w14:textId="7C194625" w:rsidR="002E569C" w:rsidRPr="00191201" w:rsidRDefault="002E569C" w:rsidP="0054085E">
            <w:pPr>
              <w:rPr>
                <w:rFonts w:cstheme="minorHAnsi"/>
                <w:sz w:val="20"/>
                <w:szCs w:val="20"/>
              </w:rPr>
            </w:pPr>
          </w:p>
        </w:tc>
        <w:tc>
          <w:tcPr>
            <w:tcW w:w="2353" w:type="dxa"/>
            <w:shd w:val="clear" w:color="auto" w:fill="E2EFD9" w:themeFill="accent6" w:themeFillTint="33"/>
          </w:tcPr>
          <w:p w14:paraId="4C5F8495"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23D864AC"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076E34C7" w14:textId="426B2788" w:rsidR="002E569C" w:rsidRPr="00191201" w:rsidRDefault="002E569C" w:rsidP="0054085E">
            <w:pPr>
              <w:rPr>
                <w:rFonts w:cstheme="minorHAnsi"/>
                <w:sz w:val="20"/>
                <w:szCs w:val="20"/>
              </w:rPr>
            </w:pPr>
          </w:p>
        </w:tc>
        <w:tc>
          <w:tcPr>
            <w:tcW w:w="1852" w:type="dxa"/>
            <w:shd w:val="clear" w:color="auto" w:fill="E2EFD9" w:themeFill="accent6" w:themeFillTint="33"/>
          </w:tcPr>
          <w:p w14:paraId="29EB784E" w14:textId="77777777" w:rsidR="002E569C" w:rsidRPr="00191201" w:rsidRDefault="002E569C" w:rsidP="0054085E">
            <w:pPr>
              <w:rPr>
                <w:rFonts w:cstheme="minorHAnsi"/>
                <w:sz w:val="20"/>
                <w:szCs w:val="20"/>
              </w:rPr>
            </w:pPr>
          </w:p>
        </w:tc>
      </w:tr>
      <w:tr w:rsidR="002E569C" w:rsidRPr="00191201" w14:paraId="3ED5EA52" w14:textId="77777777" w:rsidTr="002E569C">
        <w:tc>
          <w:tcPr>
            <w:tcW w:w="1696" w:type="dxa"/>
            <w:shd w:val="clear" w:color="auto" w:fill="E2EFD9" w:themeFill="accent6" w:themeFillTint="33"/>
          </w:tcPr>
          <w:p w14:paraId="61184856"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7B9BFBC8"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3673A7A3"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2A17211E" w14:textId="3F9AF346" w:rsidR="002E569C" w:rsidRPr="00191201" w:rsidRDefault="002E569C" w:rsidP="0054085E">
            <w:pPr>
              <w:rPr>
                <w:rFonts w:cstheme="minorHAnsi"/>
                <w:sz w:val="20"/>
                <w:szCs w:val="20"/>
              </w:rPr>
            </w:pPr>
          </w:p>
        </w:tc>
        <w:tc>
          <w:tcPr>
            <w:tcW w:w="1852" w:type="dxa"/>
            <w:shd w:val="clear" w:color="auto" w:fill="E2EFD9" w:themeFill="accent6" w:themeFillTint="33"/>
          </w:tcPr>
          <w:p w14:paraId="545E404F" w14:textId="77777777" w:rsidR="002E569C" w:rsidRPr="00191201" w:rsidRDefault="002E569C" w:rsidP="0054085E">
            <w:pPr>
              <w:rPr>
                <w:rFonts w:cstheme="minorHAnsi"/>
                <w:sz w:val="20"/>
                <w:szCs w:val="20"/>
              </w:rPr>
            </w:pPr>
          </w:p>
        </w:tc>
      </w:tr>
      <w:tr w:rsidR="002E569C" w:rsidRPr="00191201" w14:paraId="34B54B87" w14:textId="77777777" w:rsidTr="002E569C">
        <w:tc>
          <w:tcPr>
            <w:tcW w:w="1696" w:type="dxa"/>
            <w:shd w:val="clear" w:color="auto" w:fill="E2EFD9" w:themeFill="accent6" w:themeFillTint="33"/>
          </w:tcPr>
          <w:p w14:paraId="2F8B1A8A"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0685F64E"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39517662"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5C46BD77" w14:textId="0DF2DE93" w:rsidR="002E569C" w:rsidRPr="00191201" w:rsidRDefault="002E569C" w:rsidP="0054085E">
            <w:pPr>
              <w:rPr>
                <w:rFonts w:cstheme="minorHAnsi"/>
                <w:sz w:val="20"/>
                <w:szCs w:val="20"/>
              </w:rPr>
            </w:pPr>
          </w:p>
        </w:tc>
        <w:tc>
          <w:tcPr>
            <w:tcW w:w="1852" w:type="dxa"/>
            <w:shd w:val="clear" w:color="auto" w:fill="E2EFD9" w:themeFill="accent6" w:themeFillTint="33"/>
          </w:tcPr>
          <w:p w14:paraId="20DF61BD" w14:textId="77777777" w:rsidR="002E569C" w:rsidRPr="00191201" w:rsidRDefault="002E569C" w:rsidP="0054085E">
            <w:pPr>
              <w:rPr>
                <w:rFonts w:cstheme="minorHAnsi"/>
                <w:sz w:val="20"/>
                <w:szCs w:val="20"/>
              </w:rPr>
            </w:pPr>
          </w:p>
        </w:tc>
      </w:tr>
      <w:tr w:rsidR="002E569C" w:rsidRPr="00191201" w14:paraId="780015ED" w14:textId="77777777" w:rsidTr="002E569C">
        <w:tc>
          <w:tcPr>
            <w:tcW w:w="1696" w:type="dxa"/>
            <w:shd w:val="clear" w:color="auto" w:fill="E2EFD9" w:themeFill="accent6" w:themeFillTint="33"/>
          </w:tcPr>
          <w:p w14:paraId="2A1F58E7"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0FA26E1D"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390F7128"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6566F9FE" w14:textId="0537644C" w:rsidR="002E569C" w:rsidRPr="00191201" w:rsidRDefault="002E569C" w:rsidP="0054085E">
            <w:pPr>
              <w:rPr>
                <w:rFonts w:cstheme="minorHAnsi"/>
                <w:sz w:val="20"/>
                <w:szCs w:val="20"/>
              </w:rPr>
            </w:pPr>
          </w:p>
        </w:tc>
        <w:tc>
          <w:tcPr>
            <w:tcW w:w="1852" w:type="dxa"/>
            <w:shd w:val="clear" w:color="auto" w:fill="E2EFD9" w:themeFill="accent6" w:themeFillTint="33"/>
          </w:tcPr>
          <w:p w14:paraId="3A916C9A" w14:textId="77777777" w:rsidR="002E569C" w:rsidRPr="00191201" w:rsidRDefault="002E569C" w:rsidP="0054085E">
            <w:pPr>
              <w:rPr>
                <w:rFonts w:cstheme="minorHAnsi"/>
                <w:sz w:val="20"/>
                <w:szCs w:val="20"/>
              </w:rPr>
            </w:pPr>
          </w:p>
        </w:tc>
      </w:tr>
      <w:tr w:rsidR="002E569C" w:rsidRPr="00191201" w14:paraId="15414E16" w14:textId="77777777" w:rsidTr="002E569C">
        <w:tc>
          <w:tcPr>
            <w:tcW w:w="1696" w:type="dxa"/>
            <w:shd w:val="clear" w:color="auto" w:fill="E2EFD9" w:themeFill="accent6" w:themeFillTint="33"/>
          </w:tcPr>
          <w:p w14:paraId="365617F7"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1FE223BE"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3CB0604B"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4181EEAA" w14:textId="2074D231" w:rsidR="002E569C" w:rsidRPr="00191201" w:rsidRDefault="002E569C" w:rsidP="0054085E">
            <w:pPr>
              <w:rPr>
                <w:rFonts w:cstheme="minorHAnsi"/>
                <w:sz w:val="20"/>
                <w:szCs w:val="20"/>
              </w:rPr>
            </w:pPr>
          </w:p>
        </w:tc>
        <w:tc>
          <w:tcPr>
            <w:tcW w:w="1852" w:type="dxa"/>
            <w:shd w:val="clear" w:color="auto" w:fill="E2EFD9" w:themeFill="accent6" w:themeFillTint="33"/>
          </w:tcPr>
          <w:p w14:paraId="30ADC3E7" w14:textId="77777777" w:rsidR="002E569C" w:rsidRPr="00191201" w:rsidRDefault="002E569C" w:rsidP="0054085E">
            <w:pPr>
              <w:rPr>
                <w:rFonts w:cstheme="minorHAnsi"/>
                <w:sz w:val="20"/>
                <w:szCs w:val="20"/>
              </w:rPr>
            </w:pPr>
          </w:p>
        </w:tc>
      </w:tr>
      <w:tr w:rsidR="002E569C" w:rsidRPr="00191201" w14:paraId="653567B5" w14:textId="77777777" w:rsidTr="002E569C">
        <w:tc>
          <w:tcPr>
            <w:tcW w:w="1696" w:type="dxa"/>
            <w:shd w:val="clear" w:color="auto" w:fill="E2EFD9" w:themeFill="accent6" w:themeFillTint="33"/>
          </w:tcPr>
          <w:p w14:paraId="295D6737"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7F4D764E"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00A4BA8D"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59C0798F" w14:textId="556AE374" w:rsidR="002E569C" w:rsidRPr="00191201" w:rsidRDefault="002E569C" w:rsidP="0054085E">
            <w:pPr>
              <w:rPr>
                <w:rFonts w:cstheme="minorHAnsi"/>
                <w:sz w:val="20"/>
                <w:szCs w:val="20"/>
              </w:rPr>
            </w:pPr>
          </w:p>
        </w:tc>
        <w:tc>
          <w:tcPr>
            <w:tcW w:w="1852" w:type="dxa"/>
            <w:shd w:val="clear" w:color="auto" w:fill="E2EFD9" w:themeFill="accent6" w:themeFillTint="33"/>
          </w:tcPr>
          <w:p w14:paraId="48043A17" w14:textId="77777777" w:rsidR="002E569C" w:rsidRPr="00191201" w:rsidRDefault="002E569C" w:rsidP="0054085E">
            <w:pPr>
              <w:rPr>
                <w:rFonts w:cstheme="minorHAnsi"/>
                <w:sz w:val="20"/>
                <w:szCs w:val="20"/>
              </w:rPr>
            </w:pPr>
          </w:p>
        </w:tc>
      </w:tr>
      <w:tr w:rsidR="002E569C" w:rsidRPr="00191201" w14:paraId="1C5BD55A" w14:textId="77777777" w:rsidTr="002E569C">
        <w:tc>
          <w:tcPr>
            <w:tcW w:w="1696" w:type="dxa"/>
            <w:shd w:val="clear" w:color="auto" w:fill="E2EFD9" w:themeFill="accent6" w:themeFillTint="33"/>
          </w:tcPr>
          <w:p w14:paraId="46E829BB"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5395D734"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615529E8"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366DD1CA" w14:textId="4A956BCB" w:rsidR="002E569C" w:rsidRPr="00191201" w:rsidRDefault="002E569C" w:rsidP="0054085E">
            <w:pPr>
              <w:rPr>
                <w:rFonts w:cstheme="minorHAnsi"/>
                <w:sz w:val="20"/>
                <w:szCs w:val="20"/>
              </w:rPr>
            </w:pPr>
          </w:p>
        </w:tc>
        <w:tc>
          <w:tcPr>
            <w:tcW w:w="1852" w:type="dxa"/>
            <w:shd w:val="clear" w:color="auto" w:fill="E2EFD9" w:themeFill="accent6" w:themeFillTint="33"/>
          </w:tcPr>
          <w:p w14:paraId="2E15FB70" w14:textId="77777777" w:rsidR="002E569C" w:rsidRPr="00191201" w:rsidRDefault="002E569C" w:rsidP="0054085E">
            <w:pPr>
              <w:rPr>
                <w:rFonts w:cstheme="minorHAnsi"/>
                <w:sz w:val="20"/>
                <w:szCs w:val="20"/>
              </w:rPr>
            </w:pPr>
          </w:p>
        </w:tc>
      </w:tr>
      <w:tr w:rsidR="002E569C" w:rsidRPr="00191201" w14:paraId="0A5A24E2" w14:textId="77777777" w:rsidTr="002E569C">
        <w:tc>
          <w:tcPr>
            <w:tcW w:w="1696" w:type="dxa"/>
            <w:shd w:val="clear" w:color="auto" w:fill="E2EFD9" w:themeFill="accent6" w:themeFillTint="33"/>
          </w:tcPr>
          <w:p w14:paraId="61C2A6C3"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038462DB"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6EDA2F18"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08D12123" w14:textId="1B358273" w:rsidR="002E569C" w:rsidRPr="00191201" w:rsidRDefault="002E569C" w:rsidP="0054085E">
            <w:pPr>
              <w:rPr>
                <w:rFonts w:cstheme="minorHAnsi"/>
                <w:sz w:val="20"/>
                <w:szCs w:val="20"/>
              </w:rPr>
            </w:pPr>
          </w:p>
        </w:tc>
        <w:tc>
          <w:tcPr>
            <w:tcW w:w="1852" w:type="dxa"/>
            <w:shd w:val="clear" w:color="auto" w:fill="E2EFD9" w:themeFill="accent6" w:themeFillTint="33"/>
          </w:tcPr>
          <w:p w14:paraId="59F0EA52" w14:textId="77777777" w:rsidR="002E569C" w:rsidRPr="00191201" w:rsidRDefault="002E569C" w:rsidP="0054085E">
            <w:pPr>
              <w:rPr>
                <w:rFonts w:cstheme="minorHAnsi"/>
                <w:sz w:val="20"/>
                <w:szCs w:val="20"/>
              </w:rPr>
            </w:pPr>
          </w:p>
        </w:tc>
      </w:tr>
      <w:tr w:rsidR="002E569C" w:rsidRPr="00191201" w14:paraId="316B1D01" w14:textId="77777777" w:rsidTr="002E569C">
        <w:tc>
          <w:tcPr>
            <w:tcW w:w="1696" w:type="dxa"/>
            <w:shd w:val="clear" w:color="auto" w:fill="E2EFD9" w:themeFill="accent6" w:themeFillTint="33"/>
          </w:tcPr>
          <w:p w14:paraId="4138B7B2"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37EBFC42"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15873162"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73394C96" w14:textId="434DAA33" w:rsidR="002E569C" w:rsidRPr="00191201" w:rsidRDefault="002E569C" w:rsidP="0054085E">
            <w:pPr>
              <w:rPr>
                <w:rFonts w:cstheme="minorHAnsi"/>
                <w:sz w:val="20"/>
                <w:szCs w:val="20"/>
              </w:rPr>
            </w:pPr>
          </w:p>
        </w:tc>
        <w:tc>
          <w:tcPr>
            <w:tcW w:w="1852" w:type="dxa"/>
            <w:shd w:val="clear" w:color="auto" w:fill="E2EFD9" w:themeFill="accent6" w:themeFillTint="33"/>
          </w:tcPr>
          <w:p w14:paraId="783C03CF" w14:textId="77777777" w:rsidR="002E569C" w:rsidRPr="00191201" w:rsidRDefault="002E569C" w:rsidP="0054085E">
            <w:pPr>
              <w:rPr>
                <w:rFonts w:cstheme="minorHAnsi"/>
                <w:sz w:val="20"/>
                <w:szCs w:val="20"/>
              </w:rPr>
            </w:pPr>
          </w:p>
        </w:tc>
      </w:tr>
      <w:tr w:rsidR="002E569C" w:rsidRPr="00191201" w14:paraId="7191FD1C" w14:textId="77777777" w:rsidTr="002E569C">
        <w:tc>
          <w:tcPr>
            <w:tcW w:w="1696" w:type="dxa"/>
            <w:shd w:val="clear" w:color="auto" w:fill="E2EFD9" w:themeFill="accent6" w:themeFillTint="33"/>
          </w:tcPr>
          <w:p w14:paraId="1B8CD20B"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0462B250"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4CAAC28C"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595F5105" w14:textId="7E7E41AF" w:rsidR="002E569C" w:rsidRPr="00191201" w:rsidRDefault="002E569C" w:rsidP="0054085E">
            <w:pPr>
              <w:rPr>
                <w:rFonts w:cstheme="minorHAnsi"/>
                <w:sz w:val="20"/>
                <w:szCs w:val="20"/>
              </w:rPr>
            </w:pPr>
          </w:p>
        </w:tc>
        <w:tc>
          <w:tcPr>
            <w:tcW w:w="1852" w:type="dxa"/>
            <w:shd w:val="clear" w:color="auto" w:fill="E2EFD9" w:themeFill="accent6" w:themeFillTint="33"/>
          </w:tcPr>
          <w:p w14:paraId="38B4223B" w14:textId="77777777" w:rsidR="002E569C" w:rsidRPr="00191201" w:rsidRDefault="002E569C" w:rsidP="0054085E">
            <w:pPr>
              <w:rPr>
                <w:rFonts w:cstheme="minorHAnsi"/>
                <w:sz w:val="20"/>
                <w:szCs w:val="20"/>
              </w:rPr>
            </w:pPr>
          </w:p>
        </w:tc>
      </w:tr>
      <w:tr w:rsidR="002E569C" w:rsidRPr="00191201" w14:paraId="33E5DC59" w14:textId="77777777" w:rsidTr="002E569C">
        <w:tc>
          <w:tcPr>
            <w:tcW w:w="1696" w:type="dxa"/>
            <w:shd w:val="clear" w:color="auto" w:fill="E2EFD9" w:themeFill="accent6" w:themeFillTint="33"/>
          </w:tcPr>
          <w:p w14:paraId="536402AE"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3EC7AEFE"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7BC04B82"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0D9121B0" w14:textId="4DF644F5" w:rsidR="002E569C" w:rsidRPr="00191201" w:rsidRDefault="002E569C" w:rsidP="0054085E">
            <w:pPr>
              <w:rPr>
                <w:rFonts w:cstheme="minorHAnsi"/>
                <w:sz w:val="20"/>
                <w:szCs w:val="20"/>
              </w:rPr>
            </w:pPr>
          </w:p>
        </w:tc>
        <w:tc>
          <w:tcPr>
            <w:tcW w:w="1852" w:type="dxa"/>
            <w:shd w:val="clear" w:color="auto" w:fill="E2EFD9" w:themeFill="accent6" w:themeFillTint="33"/>
          </w:tcPr>
          <w:p w14:paraId="13C6277F" w14:textId="77777777" w:rsidR="002E569C" w:rsidRPr="00191201" w:rsidRDefault="002E569C" w:rsidP="0054085E">
            <w:pPr>
              <w:rPr>
                <w:rFonts w:cstheme="minorHAnsi"/>
                <w:sz w:val="20"/>
                <w:szCs w:val="20"/>
              </w:rPr>
            </w:pPr>
          </w:p>
        </w:tc>
      </w:tr>
      <w:tr w:rsidR="002E569C" w:rsidRPr="00191201" w14:paraId="4A1F39C6" w14:textId="77777777" w:rsidTr="002E569C">
        <w:tc>
          <w:tcPr>
            <w:tcW w:w="1696" w:type="dxa"/>
            <w:shd w:val="clear" w:color="auto" w:fill="E2EFD9" w:themeFill="accent6" w:themeFillTint="33"/>
          </w:tcPr>
          <w:p w14:paraId="68E5B8AC"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4FEA855D"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5E40E2CF"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730B0EC8" w14:textId="1B1DB8A2" w:rsidR="002E569C" w:rsidRPr="00191201" w:rsidRDefault="002E569C" w:rsidP="0054085E">
            <w:pPr>
              <w:rPr>
                <w:rFonts w:cstheme="minorHAnsi"/>
                <w:sz w:val="20"/>
                <w:szCs w:val="20"/>
              </w:rPr>
            </w:pPr>
          </w:p>
        </w:tc>
        <w:tc>
          <w:tcPr>
            <w:tcW w:w="1852" w:type="dxa"/>
            <w:shd w:val="clear" w:color="auto" w:fill="E2EFD9" w:themeFill="accent6" w:themeFillTint="33"/>
          </w:tcPr>
          <w:p w14:paraId="0A43123C" w14:textId="77777777" w:rsidR="002E569C" w:rsidRPr="00191201" w:rsidRDefault="002E569C" w:rsidP="0054085E">
            <w:pPr>
              <w:rPr>
                <w:rFonts w:cstheme="minorHAnsi"/>
                <w:sz w:val="20"/>
                <w:szCs w:val="20"/>
              </w:rPr>
            </w:pPr>
          </w:p>
        </w:tc>
      </w:tr>
      <w:tr w:rsidR="002E569C" w:rsidRPr="00191201" w14:paraId="5130501A" w14:textId="77777777" w:rsidTr="002E569C">
        <w:tc>
          <w:tcPr>
            <w:tcW w:w="1696" w:type="dxa"/>
            <w:shd w:val="clear" w:color="auto" w:fill="E2EFD9" w:themeFill="accent6" w:themeFillTint="33"/>
          </w:tcPr>
          <w:p w14:paraId="20B3F133" w14:textId="77777777" w:rsidR="002E569C" w:rsidRPr="00191201" w:rsidRDefault="002E569C" w:rsidP="0054085E">
            <w:pPr>
              <w:rPr>
                <w:rFonts w:cstheme="minorHAnsi"/>
                <w:sz w:val="20"/>
                <w:szCs w:val="20"/>
              </w:rPr>
            </w:pPr>
          </w:p>
        </w:tc>
        <w:tc>
          <w:tcPr>
            <w:tcW w:w="2353" w:type="dxa"/>
            <w:shd w:val="clear" w:color="auto" w:fill="E2EFD9" w:themeFill="accent6" w:themeFillTint="33"/>
          </w:tcPr>
          <w:p w14:paraId="3238F21E" w14:textId="77777777" w:rsidR="002E569C" w:rsidRPr="00191201" w:rsidRDefault="002E569C" w:rsidP="0054085E">
            <w:pPr>
              <w:rPr>
                <w:rFonts w:cstheme="minorHAnsi"/>
                <w:sz w:val="20"/>
                <w:szCs w:val="20"/>
              </w:rPr>
            </w:pPr>
          </w:p>
        </w:tc>
        <w:tc>
          <w:tcPr>
            <w:tcW w:w="1507" w:type="dxa"/>
            <w:shd w:val="clear" w:color="auto" w:fill="E2EFD9" w:themeFill="accent6" w:themeFillTint="33"/>
          </w:tcPr>
          <w:p w14:paraId="0730B4C7" w14:textId="77777777" w:rsidR="002E569C" w:rsidRPr="00191201" w:rsidRDefault="002E569C" w:rsidP="0054085E">
            <w:pPr>
              <w:rPr>
                <w:rFonts w:cstheme="minorHAnsi"/>
                <w:sz w:val="20"/>
                <w:szCs w:val="20"/>
              </w:rPr>
            </w:pPr>
          </w:p>
        </w:tc>
        <w:tc>
          <w:tcPr>
            <w:tcW w:w="1942" w:type="dxa"/>
            <w:shd w:val="clear" w:color="auto" w:fill="E2EFD9" w:themeFill="accent6" w:themeFillTint="33"/>
          </w:tcPr>
          <w:p w14:paraId="4DAD3267" w14:textId="7A4A15BC" w:rsidR="002E569C" w:rsidRPr="00191201" w:rsidRDefault="002E569C" w:rsidP="0054085E">
            <w:pPr>
              <w:rPr>
                <w:rFonts w:cstheme="minorHAnsi"/>
                <w:sz w:val="20"/>
                <w:szCs w:val="20"/>
              </w:rPr>
            </w:pPr>
          </w:p>
        </w:tc>
        <w:tc>
          <w:tcPr>
            <w:tcW w:w="1852" w:type="dxa"/>
            <w:shd w:val="clear" w:color="auto" w:fill="E2EFD9" w:themeFill="accent6" w:themeFillTint="33"/>
          </w:tcPr>
          <w:p w14:paraId="08737A87" w14:textId="77777777" w:rsidR="002E569C" w:rsidRPr="00191201" w:rsidRDefault="002E569C" w:rsidP="0054085E">
            <w:pPr>
              <w:rPr>
                <w:rFonts w:cstheme="minorHAnsi"/>
                <w:sz w:val="20"/>
                <w:szCs w:val="20"/>
              </w:rPr>
            </w:pPr>
          </w:p>
        </w:tc>
      </w:tr>
    </w:tbl>
    <w:p w14:paraId="7BC12C34" w14:textId="77777777" w:rsidR="0054085E" w:rsidRDefault="0054085E" w:rsidP="0054085E">
      <w:pPr>
        <w:rPr>
          <w:rFonts w:cstheme="minorHAnsi"/>
          <w:color w:val="2F5496" w:themeColor="accent1" w:themeShade="BF"/>
          <w:sz w:val="24"/>
          <w:szCs w:val="24"/>
        </w:rPr>
      </w:pPr>
    </w:p>
    <w:p w14:paraId="6EF0D69A" w14:textId="7BF7B3EE" w:rsidR="006A5421" w:rsidRPr="006A5421" w:rsidRDefault="006A5421" w:rsidP="0054085E">
      <w:pPr>
        <w:rPr>
          <w:rFonts w:cstheme="minorHAnsi"/>
          <w:color w:val="2F5496" w:themeColor="accent1" w:themeShade="BF"/>
          <w:sz w:val="24"/>
          <w:szCs w:val="24"/>
        </w:rPr>
      </w:pPr>
      <w:r>
        <w:rPr>
          <w:rFonts w:cstheme="minorHAnsi"/>
          <w:b/>
          <w:bCs/>
          <w:color w:val="2F5496" w:themeColor="accent1" w:themeShade="BF"/>
          <w:sz w:val="24"/>
          <w:szCs w:val="24"/>
        </w:rPr>
        <w:t>PDMP Details</w:t>
      </w:r>
      <w:r>
        <w:rPr>
          <w:rFonts w:cstheme="minorHAnsi"/>
          <w:color w:val="2F5496" w:themeColor="accent1" w:themeShade="BF"/>
          <w:sz w:val="24"/>
          <w:szCs w:val="24"/>
        </w:rPr>
        <w:t xml:space="preserve"> (</w:t>
      </w:r>
      <w:r w:rsidR="002F3AC9">
        <w:rPr>
          <w:rFonts w:cstheme="minorHAnsi"/>
          <w:i/>
          <w:iCs/>
          <w:color w:val="2F5496" w:themeColor="accent1" w:themeShade="BF"/>
          <w:sz w:val="24"/>
          <w:szCs w:val="24"/>
        </w:rPr>
        <w:t xml:space="preserve">Only complete </w:t>
      </w:r>
      <w:r>
        <w:rPr>
          <w:rFonts w:cstheme="minorHAnsi"/>
          <w:i/>
          <w:iCs/>
          <w:color w:val="2F5496" w:themeColor="accent1" w:themeShade="BF"/>
          <w:sz w:val="24"/>
          <w:szCs w:val="24"/>
        </w:rPr>
        <w:t>i</w:t>
      </w:r>
      <w:r w:rsidRPr="006A5421">
        <w:rPr>
          <w:rFonts w:cstheme="minorHAnsi"/>
          <w:i/>
          <w:iCs/>
          <w:color w:val="2F5496" w:themeColor="accent1" w:themeShade="BF"/>
          <w:sz w:val="24"/>
          <w:szCs w:val="24"/>
        </w:rPr>
        <w:t xml:space="preserve">f </w:t>
      </w:r>
      <w:r>
        <w:rPr>
          <w:rFonts w:cstheme="minorHAnsi"/>
          <w:i/>
          <w:iCs/>
          <w:color w:val="2F5496" w:themeColor="accent1" w:themeShade="BF"/>
          <w:sz w:val="24"/>
          <w:szCs w:val="24"/>
        </w:rPr>
        <w:t>p</w:t>
      </w:r>
      <w:r w:rsidRPr="006A5421">
        <w:rPr>
          <w:rFonts w:cstheme="minorHAnsi"/>
          <w:i/>
          <w:iCs/>
          <w:color w:val="2F5496" w:themeColor="accent1" w:themeShade="BF"/>
          <w:sz w:val="24"/>
          <w:szCs w:val="24"/>
        </w:rPr>
        <w:t xml:space="preserve">lanning </w:t>
      </w:r>
      <w:r>
        <w:rPr>
          <w:rFonts w:cstheme="minorHAnsi"/>
          <w:i/>
          <w:iCs/>
          <w:color w:val="2F5496" w:themeColor="accent1" w:themeShade="BF"/>
          <w:sz w:val="24"/>
          <w:szCs w:val="24"/>
        </w:rPr>
        <w:t xml:space="preserve">to </w:t>
      </w:r>
      <w:r w:rsidRPr="006A5421">
        <w:rPr>
          <w:rFonts w:cstheme="minorHAnsi"/>
          <w:i/>
          <w:iCs/>
          <w:color w:val="2F5496" w:themeColor="accent1" w:themeShade="BF"/>
          <w:sz w:val="24"/>
          <w:szCs w:val="24"/>
        </w:rPr>
        <w:t xml:space="preserve">query OARRS from within the </w:t>
      </w:r>
      <w:r w:rsidR="00355F43" w:rsidRPr="006A5421">
        <w:rPr>
          <w:rFonts w:cstheme="minorHAnsi"/>
          <w:i/>
          <w:iCs/>
          <w:color w:val="2F5496" w:themeColor="accent1" w:themeShade="BF"/>
          <w:sz w:val="24"/>
          <w:szCs w:val="24"/>
        </w:rPr>
        <w:t>CHR)</w:t>
      </w:r>
    </w:p>
    <w:tbl>
      <w:tblPr>
        <w:tblStyle w:val="TableGrid"/>
        <w:tblW w:w="0" w:type="auto"/>
        <w:tblLook w:val="04A0" w:firstRow="1" w:lastRow="0" w:firstColumn="1" w:lastColumn="0" w:noHBand="0" w:noVBand="1"/>
      </w:tblPr>
      <w:tblGrid>
        <w:gridCol w:w="1163"/>
        <w:gridCol w:w="1206"/>
        <w:gridCol w:w="1166"/>
        <w:gridCol w:w="1158"/>
        <w:gridCol w:w="1165"/>
        <w:gridCol w:w="1163"/>
        <w:gridCol w:w="1167"/>
        <w:gridCol w:w="1162"/>
      </w:tblGrid>
      <w:tr w:rsidR="006A5421" w14:paraId="1A064F6F" w14:textId="77777777" w:rsidTr="000F451D">
        <w:tc>
          <w:tcPr>
            <w:tcW w:w="1163" w:type="dxa"/>
            <w:shd w:val="clear" w:color="auto" w:fill="FF3399"/>
          </w:tcPr>
          <w:p w14:paraId="3133AF72" w14:textId="77777777" w:rsidR="006A5421" w:rsidRPr="006A5421" w:rsidRDefault="006A5421" w:rsidP="0054085E">
            <w:pPr>
              <w:rPr>
                <w:rFonts w:cstheme="minorHAnsi"/>
                <w:b/>
                <w:bCs/>
                <w:i/>
                <w:iCs/>
                <w:sz w:val="20"/>
                <w:szCs w:val="20"/>
              </w:rPr>
            </w:pPr>
            <w:r w:rsidRPr="006A5421">
              <w:rPr>
                <w:rFonts w:cstheme="minorHAnsi"/>
                <w:b/>
                <w:bCs/>
                <w:sz w:val="20"/>
                <w:szCs w:val="20"/>
              </w:rPr>
              <w:t>Name (</w:t>
            </w:r>
            <w:r w:rsidRPr="006A5421">
              <w:rPr>
                <w:rFonts w:cstheme="minorHAnsi"/>
                <w:b/>
                <w:bCs/>
                <w:i/>
                <w:iCs/>
                <w:sz w:val="20"/>
                <w:szCs w:val="20"/>
              </w:rPr>
              <w:t xml:space="preserve">First, </w:t>
            </w:r>
          </w:p>
          <w:p w14:paraId="5A9BC214" w14:textId="24A978EF" w:rsidR="006A5421" w:rsidRPr="006A5421" w:rsidRDefault="006A5421" w:rsidP="0054085E">
            <w:pPr>
              <w:rPr>
                <w:rFonts w:cstheme="minorHAnsi"/>
                <w:b/>
                <w:bCs/>
                <w:sz w:val="20"/>
                <w:szCs w:val="20"/>
              </w:rPr>
            </w:pPr>
            <w:r w:rsidRPr="006A5421">
              <w:rPr>
                <w:rFonts w:cstheme="minorHAnsi"/>
                <w:b/>
                <w:bCs/>
                <w:i/>
                <w:iCs/>
                <w:sz w:val="20"/>
                <w:szCs w:val="20"/>
              </w:rPr>
              <w:t>Middle Initial, Last</w:t>
            </w:r>
            <w:r w:rsidRPr="006A5421">
              <w:rPr>
                <w:rFonts w:cstheme="minorHAnsi"/>
                <w:b/>
                <w:bCs/>
                <w:sz w:val="20"/>
                <w:szCs w:val="20"/>
              </w:rPr>
              <w:t>)</w:t>
            </w:r>
          </w:p>
        </w:tc>
        <w:tc>
          <w:tcPr>
            <w:tcW w:w="1206" w:type="dxa"/>
            <w:shd w:val="clear" w:color="auto" w:fill="FF3399"/>
          </w:tcPr>
          <w:p w14:paraId="247151FC" w14:textId="7240E76B" w:rsidR="006A5421" w:rsidRPr="006A5421" w:rsidRDefault="006A5421" w:rsidP="0054085E">
            <w:pPr>
              <w:rPr>
                <w:rFonts w:cstheme="minorHAnsi"/>
                <w:b/>
                <w:bCs/>
                <w:sz w:val="20"/>
                <w:szCs w:val="20"/>
              </w:rPr>
            </w:pPr>
            <w:r w:rsidRPr="006A5421">
              <w:rPr>
                <w:rFonts w:cstheme="minorHAnsi"/>
                <w:b/>
                <w:bCs/>
                <w:sz w:val="20"/>
                <w:szCs w:val="20"/>
              </w:rPr>
              <w:t>Designation (</w:t>
            </w:r>
            <w:r w:rsidRPr="006A5421">
              <w:rPr>
                <w:rFonts w:cstheme="minorHAnsi"/>
                <w:b/>
                <w:bCs/>
                <w:i/>
                <w:iCs/>
                <w:sz w:val="20"/>
                <w:szCs w:val="20"/>
              </w:rPr>
              <w:t>MD, DO, NP, LISW, etc.</w:t>
            </w:r>
            <w:r w:rsidRPr="006A5421">
              <w:rPr>
                <w:rFonts w:cstheme="minorHAnsi"/>
                <w:b/>
                <w:bCs/>
                <w:sz w:val="20"/>
                <w:szCs w:val="20"/>
              </w:rPr>
              <w:t>)</w:t>
            </w:r>
          </w:p>
        </w:tc>
        <w:tc>
          <w:tcPr>
            <w:tcW w:w="1166" w:type="dxa"/>
            <w:shd w:val="clear" w:color="auto" w:fill="FF3399"/>
          </w:tcPr>
          <w:p w14:paraId="2A62F4CF" w14:textId="31E1941F" w:rsidR="006A5421" w:rsidRPr="006A5421" w:rsidRDefault="006A5421" w:rsidP="0054085E">
            <w:pPr>
              <w:rPr>
                <w:rFonts w:cstheme="minorHAnsi"/>
                <w:b/>
                <w:bCs/>
                <w:sz w:val="20"/>
                <w:szCs w:val="20"/>
              </w:rPr>
            </w:pPr>
            <w:r w:rsidRPr="006A5421">
              <w:rPr>
                <w:rFonts w:cstheme="minorHAnsi"/>
                <w:b/>
                <w:bCs/>
                <w:sz w:val="20"/>
                <w:szCs w:val="20"/>
              </w:rPr>
              <w:t>Specialty</w:t>
            </w:r>
          </w:p>
        </w:tc>
        <w:tc>
          <w:tcPr>
            <w:tcW w:w="1158" w:type="dxa"/>
            <w:shd w:val="clear" w:color="auto" w:fill="FF3399"/>
          </w:tcPr>
          <w:p w14:paraId="31566EE2" w14:textId="5BDFCDC0" w:rsidR="006A5421" w:rsidRPr="006A5421" w:rsidRDefault="006A5421" w:rsidP="0054085E">
            <w:pPr>
              <w:rPr>
                <w:rFonts w:cstheme="minorHAnsi"/>
                <w:b/>
                <w:bCs/>
                <w:sz w:val="20"/>
                <w:szCs w:val="20"/>
              </w:rPr>
            </w:pPr>
            <w:r w:rsidRPr="006A5421">
              <w:rPr>
                <w:rFonts w:cstheme="minorHAnsi"/>
                <w:b/>
                <w:bCs/>
                <w:sz w:val="20"/>
                <w:szCs w:val="20"/>
              </w:rPr>
              <w:t>NPI</w:t>
            </w:r>
          </w:p>
        </w:tc>
        <w:tc>
          <w:tcPr>
            <w:tcW w:w="1165" w:type="dxa"/>
            <w:shd w:val="clear" w:color="auto" w:fill="FF3399"/>
          </w:tcPr>
          <w:p w14:paraId="5BE8AB18" w14:textId="7BA90F48" w:rsidR="006A5421" w:rsidRPr="006A5421" w:rsidRDefault="006A5421" w:rsidP="0054085E">
            <w:pPr>
              <w:rPr>
                <w:rFonts w:cstheme="minorHAnsi"/>
                <w:b/>
                <w:bCs/>
                <w:sz w:val="20"/>
                <w:szCs w:val="20"/>
              </w:rPr>
            </w:pPr>
            <w:r w:rsidRPr="006A5421">
              <w:rPr>
                <w:rFonts w:cstheme="minorHAnsi"/>
                <w:b/>
                <w:bCs/>
                <w:sz w:val="20"/>
                <w:szCs w:val="20"/>
              </w:rPr>
              <w:t>DEA / License Number</w:t>
            </w:r>
          </w:p>
        </w:tc>
        <w:tc>
          <w:tcPr>
            <w:tcW w:w="1163" w:type="dxa"/>
            <w:shd w:val="clear" w:color="auto" w:fill="FF3399"/>
          </w:tcPr>
          <w:p w14:paraId="07F88D24" w14:textId="549CFD3C" w:rsidR="006A5421" w:rsidRPr="006A5421" w:rsidRDefault="006A5421" w:rsidP="0054085E">
            <w:pPr>
              <w:rPr>
                <w:rFonts w:cstheme="minorHAnsi"/>
                <w:b/>
                <w:bCs/>
                <w:sz w:val="20"/>
                <w:szCs w:val="20"/>
              </w:rPr>
            </w:pPr>
            <w:r w:rsidRPr="006A5421">
              <w:rPr>
                <w:rFonts w:cstheme="minorHAnsi"/>
                <w:b/>
                <w:bCs/>
                <w:sz w:val="20"/>
                <w:szCs w:val="20"/>
              </w:rPr>
              <w:t>License Type</w:t>
            </w:r>
          </w:p>
        </w:tc>
        <w:tc>
          <w:tcPr>
            <w:tcW w:w="1167" w:type="dxa"/>
            <w:shd w:val="clear" w:color="auto" w:fill="FF3399"/>
          </w:tcPr>
          <w:p w14:paraId="654B5440" w14:textId="2668BE3B" w:rsidR="006A5421" w:rsidRPr="006A5421" w:rsidRDefault="006A5421" w:rsidP="0054085E">
            <w:pPr>
              <w:rPr>
                <w:rFonts w:cstheme="minorHAnsi"/>
                <w:b/>
                <w:bCs/>
                <w:sz w:val="20"/>
                <w:szCs w:val="20"/>
              </w:rPr>
            </w:pPr>
            <w:r w:rsidRPr="006A5421">
              <w:rPr>
                <w:rFonts w:cstheme="minorHAnsi"/>
                <w:b/>
                <w:bCs/>
                <w:sz w:val="20"/>
                <w:szCs w:val="20"/>
              </w:rPr>
              <w:t>Expiration Date</w:t>
            </w:r>
          </w:p>
        </w:tc>
        <w:tc>
          <w:tcPr>
            <w:tcW w:w="1162" w:type="dxa"/>
            <w:shd w:val="clear" w:color="auto" w:fill="FF3399"/>
          </w:tcPr>
          <w:p w14:paraId="15EC019B" w14:textId="2447244F" w:rsidR="006A5421" w:rsidRPr="006A5421" w:rsidRDefault="006A5421" w:rsidP="0054085E">
            <w:pPr>
              <w:rPr>
                <w:rFonts w:cstheme="minorHAnsi"/>
                <w:b/>
                <w:bCs/>
                <w:sz w:val="20"/>
                <w:szCs w:val="20"/>
              </w:rPr>
            </w:pPr>
            <w:r w:rsidRPr="006A5421">
              <w:rPr>
                <w:rFonts w:cstheme="minorHAnsi"/>
                <w:b/>
                <w:bCs/>
                <w:sz w:val="20"/>
                <w:szCs w:val="20"/>
              </w:rPr>
              <w:t>Status</w:t>
            </w:r>
          </w:p>
        </w:tc>
      </w:tr>
      <w:tr w:rsidR="006A5421" w14:paraId="584B7673" w14:textId="77777777" w:rsidTr="000F451D">
        <w:tc>
          <w:tcPr>
            <w:tcW w:w="1163" w:type="dxa"/>
            <w:shd w:val="clear" w:color="auto" w:fill="FFCCCC"/>
          </w:tcPr>
          <w:p w14:paraId="7F220AAB"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58004EE9"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1EE0262D"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1825448C"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68C36B2D"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2BF37FA8"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37750F7F"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20E04F35" w14:textId="77777777" w:rsidR="006A5421" w:rsidRDefault="006A5421" w:rsidP="0054085E">
            <w:pPr>
              <w:rPr>
                <w:rFonts w:cstheme="minorHAnsi"/>
                <w:color w:val="2F5496" w:themeColor="accent1" w:themeShade="BF"/>
                <w:sz w:val="24"/>
                <w:szCs w:val="24"/>
              </w:rPr>
            </w:pPr>
          </w:p>
        </w:tc>
      </w:tr>
      <w:tr w:rsidR="006A5421" w14:paraId="75CA1885" w14:textId="77777777" w:rsidTr="000F451D">
        <w:tc>
          <w:tcPr>
            <w:tcW w:w="1163" w:type="dxa"/>
            <w:shd w:val="clear" w:color="auto" w:fill="FFCCCC"/>
          </w:tcPr>
          <w:p w14:paraId="620BFD94"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010C14E0"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47897D63"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009C18A9"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7F6AB43A"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3B91150D"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47E15C07"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2B945D40" w14:textId="77777777" w:rsidR="006A5421" w:rsidRDefault="006A5421" w:rsidP="0054085E">
            <w:pPr>
              <w:rPr>
                <w:rFonts w:cstheme="minorHAnsi"/>
                <w:color w:val="2F5496" w:themeColor="accent1" w:themeShade="BF"/>
                <w:sz w:val="24"/>
                <w:szCs w:val="24"/>
              </w:rPr>
            </w:pPr>
          </w:p>
        </w:tc>
      </w:tr>
      <w:tr w:rsidR="006A5421" w14:paraId="59DD7B95" w14:textId="77777777" w:rsidTr="000F451D">
        <w:tc>
          <w:tcPr>
            <w:tcW w:w="1163" w:type="dxa"/>
            <w:shd w:val="clear" w:color="auto" w:fill="FFCCCC"/>
          </w:tcPr>
          <w:p w14:paraId="651B8FF7"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6D6ED510"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4FF0BAF3"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6140EB18"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1287EA5D"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0336A1D1"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61EA92F5"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7F14BE82" w14:textId="77777777" w:rsidR="006A5421" w:rsidRDefault="006A5421" w:rsidP="0054085E">
            <w:pPr>
              <w:rPr>
                <w:rFonts w:cstheme="minorHAnsi"/>
                <w:color w:val="2F5496" w:themeColor="accent1" w:themeShade="BF"/>
                <w:sz w:val="24"/>
                <w:szCs w:val="24"/>
              </w:rPr>
            </w:pPr>
          </w:p>
        </w:tc>
      </w:tr>
      <w:tr w:rsidR="006A5421" w14:paraId="5FBE701A" w14:textId="77777777" w:rsidTr="000F451D">
        <w:tc>
          <w:tcPr>
            <w:tcW w:w="1163" w:type="dxa"/>
            <w:shd w:val="clear" w:color="auto" w:fill="FFCCCC"/>
          </w:tcPr>
          <w:p w14:paraId="20DAF4CC"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0AEDFEA5"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674EACD2"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5048ECEC"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18B60483"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19D7C2D9"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055ACD96"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078DA34D" w14:textId="77777777" w:rsidR="006A5421" w:rsidRDefault="006A5421" w:rsidP="0054085E">
            <w:pPr>
              <w:rPr>
                <w:rFonts w:cstheme="minorHAnsi"/>
                <w:color w:val="2F5496" w:themeColor="accent1" w:themeShade="BF"/>
                <w:sz w:val="24"/>
                <w:szCs w:val="24"/>
              </w:rPr>
            </w:pPr>
          </w:p>
        </w:tc>
      </w:tr>
      <w:tr w:rsidR="006A5421" w14:paraId="55A62541" w14:textId="77777777" w:rsidTr="000F451D">
        <w:tc>
          <w:tcPr>
            <w:tcW w:w="1163" w:type="dxa"/>
            <w:shd w:val="clear" w:color="auto" w:fill="FFCCCC"/>
          </w:tcPr>
          <w:p w14:paraId="27DF78F4"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432FE482"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1F5E2E17"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7B1ADA2E"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50310EE5"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05154E85"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1D720A4D"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3B01F87A" w14:textId="77777777" w:rsidR="006A5421" w:rsidRDefault="006A5421" w:rsidP="0054085E">
            <w:pPr>
              <w:rPr>
                <w:rFonts w:cstheme="minorHAnsi"/>
                <w:color w:val="2F5496" w:themeColor="accent1" w:themeShade="BF"/>
                <w:sz w:val="24"/>
                <w:szCs w:val="24"/>
              </w:rPr>
            </w:pPr>
          </w:p>
        </w:tc>
      </w:tr>
      <w:tr w:rsidR="006A5421" w14:paraId="5DC83A0E" w14:textId="77777777" w:rsidTr="000F451D">
        <w:tc>
          <w:tcPr>
            <w:tcW w:w="1163" w:type="dxa"/>
            <w:shd w:val="clear" w:color="auto" w:fill="FFCCCC"/>
          </w:tcPr>
          <w:p w14:paraId="61F00CA6"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51221492"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237BFDD5"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66C59138"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4460FE11"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57FF9B28"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03F0243A"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2EAA7E9E" w14:textId="77777777" w:rsidR="006A5421" w:rsidRDefault="006A5421" w:rsidP="0054085E">
            <w:pPr>
              <w:rPr>
                <w:rFonts w:cstheme="minorHAnsi"/>
                <w:color w:val="2F5496" w:themeColor="accent1" w:themeShade="BF"/>
                <w:sz w:val="24"/>
                <w:szCs w:val="24"/>
              </w:rPr>
            </w:pPr>
          </w:p>
        </w:tc>
      </w:tr>
      <w:tr w:rsidR="006A5421" w14:paraId="5F5AC9C1" w14:textId="77777777" w:rsidTr="000F451D">
        <w:tc>
          <w:tcPr>
            <w:tcW w:w="1163" w:type="dxa"/>
            <w:shd w:val="clear" w:color="auto" w:fill="FFCCCC"/>
          </w:tcPr>
          <w:p w14:paraId="65680FF0" w14:textId="77777777" w:rsidR="006A5421" w:rsidRDefault="006A5421" w:rsidP="0054085E">
            <w:pPr>
              <w:rPr>
                <w:rFonts w:cstheme="minorHAnsi"/>
                <w:color w:val="2F5496" w:themeColor="accent1" w:themeShade="BF"/>
                <w:sz w:val="24"/>
                <w:szCs w:val="24"/>
              </w:rPr>
            </w:pPr>
          </w:p>
        </w:tc>
        <w:tc>
          <w:tcPr>
            <w:tcW w:w="1206" w:type="dxa"/>
            <w:shd w:val="clear" w:color="auto" w:fill="FFCCCC"/>
          </w:tcPr>
          <w:p w14:paraId="643856C2" w14:textId="77777777" w:rsidR="006A5421" w:rsidRDefault="006A5421" w:rsidP="0054085E">
            <w:pPr>
              <w:rPr>
                <w:rFonts w:cstheme="minorHAnsi"/>
                <w:color w:val="2F5496" w:themeColor="accent1" w:themeShade="BF"/>
                <w:sz w:val="24"/>
                <w:szCs w:val="24"/>
              </w:rPr>
            </w:pPr>
          </w:p>
        </w:tc>
        <w:tc>
          <w:tcPr>
            <w:tcW w:w="1166" w:type="dxa"/>
            <w:shd w:val="clear" w:color="auto" w:fill="FFCCCC"/>
          </w:tcPr>
          <w:p w14:paraId="606531E2" w14:textId="77777777" w:rsidR="006A5421" w:rsidRDefault="006A5421" w:rsidP="0054085E">
            <w:pPr>
              <w:rPr>
                <w:rFonts w:cstheme="minorHAnsi"/>
                <w:color w:val="2F5496" w:themeColor="accent1" w:themeShade="BF"/>
                <w:sz w:val="24"/>
                <w:szCs w:val="24"/>
              </w:rPr>
            </w:pPr>
          </w:p>
        </w:tc>
        <w:tc>
          <w:tcPr>
            <w:tcW w:w="1158" w:type="dxa"/>
            <w:shd w:val="clear" w:color="auto" w:fill="FFCCCC"/>
          </w:tcPr>
          <w:p w14:paraId="25378A0A" w14:textId="77777777" w:rsidR="006A5421" w:rsidRDefault="006A5421" w:rsidP="0054085E">
            <w:pPr>
              <w:rPr>
                <w:rFonts w:cstheme="minorHAnsi"/>
                <w:color w:val="2F5496" w:themeColor="accent1" w:themeShade="BF"/>
                <w:sz w:val="24"/>
                <w:szCs w:val="24"/>
              </w:rPr>
            </w:pPr>
          </w:p>
        </w:tc>
        <w:tc>
          <w:tcPr>
            <w:tcW w:w="1165" w:type="dxa"/>
            <w:shd w:val="clear" w:color="auto" w:fill="FFCCCC"/>
          </w:tcPr>
          <w:p w14:paraId="5EB75A6D" w14:textId="77777777" w:rsidR="006A5421" w:rsidRDefault="006A5421" w:rsidP="0054085E">
            <w:pPr>
              <w:rPr>
                <w:rFonts w:cstheme="minorHAnsi"/>
                <w:color w:val="2F5496" w:themeColor="accent1" w:themeShade="BF"/>
                <w:sz w:val="24"/>
                <w:szCs w:val="24"/>
              </w:rPr>
            </w:pPr>
          </w:p>
        </w:tc>
        <w:tc>
          <w:tcPr>
            <w:tcW w:w="1163" w:type="dxa"/>
            <w:shd w:val="clear" w:color="auto" w:fill="FFCCCC"/>
          </w:tcPr>
          <w:p w14:paraId="3B14FBAA" w14:textId="77777777" w:rsidR="006A5421" w:rsidRDefault="006A5421" w:rsidP="0054085E">
            <w:pPr>
              <w:rPr>
                <w:rFonts w:cstheme="minorHAnsi"/>
                <w:color w:val="2F5496" w:themeColor="accent1" w:themeShade="BF"/>
                <w:sz w:val="24"/>
                <w:szCs w:val="24"/>
              </w:rPr>
            </w:pPr>
          </w:p>
        </w:tc>
        <w:tc>
          <w:tcPr>
            <w:tcW w:w="1167" w:type="dxa"/>
            <w:shd w:val="clear" w:color="auto" w:fill="FFCCCC"/>
          </w:tcPr>
          <w:p w14:paraId="2F076A19" w14:textId="77777777" w:rsidR="006A5421" w:rsidRDefault="006A5421" w:rsidP="0054085E">
            <w:pPr>
              <w:rPr>
                <w:rFonts w:cstheme="minorHAnsi"/>
                <w:color w:val="2F5496" w:themeColor="accent1" w:themeShade="BF"/>
                <w:sz w:val="24"/>
                <w:szCs w:val="24"/>
              </w:rPr>
            </w:pPr>
          </w:p>
        </w:tc>
        <w:tc>
          <w:tcPr>
            <w:tcW w:w="1162" w:type="dxa"/>
            <w:shd w:val="clear" w:color="auto" w:fill="FFCCCC"/>
          </w:tcPr>
          <w:p w14:paraId="4A7E038B" w14:textId="77777777" w:rsidR="006A5421" w:rsidRDefault="006A5421" w:rsidP="0054085E">
            <w:pPr>
              <w:rPr>
                <w:rFonts w:cstheme="minorHAnsi"/>
                <w:color w:val="2F5496" w:themeColor="accent1" w:themeShade="BF"/>
                <w:sz w:val="24"/>
                <w:szCs w:val="24"/>
              </w:rPr>
            </w:pPr>
          </w:p>
        </w:tc>
      </w:tr>
    </w:tbl>
    <w:p w14:paraId="1FE2F0F4" w14:textId="51C23DA2" w:rsidR="00191201" w:rsidRPr="00191201" w:rsidRDefault="00191201" w:rsidP="0054085E">
      <w:pPr>
        <w:rPr>
          <w:rFonts w:cstheme="minorHAnsi"/>
          <w:i/>
          <w:iCs/>
          <w:color w:val="FF0000"/>
          <w:sz w:val="20"/>
          <w:szCs w:val="20"/>
        </w:rPr>
      </w:pPr>
    </w:p>
    <w:sectPr w:rsidR="00191201" w:rsidRPr="0019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C56A3"/>
    <w:multiLevelType w:val="hybridMultilevel"/>
    <w:tmpl w:val="E8A0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D4C36"/>
    <w:multiLevelType w:val="hybridMultilevel"/>
    <w:tmpl w:val="FD5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8239E"/>
    <w:multiLevelType w:val="hybridMultilevel"/>
    <w:tmpl w:val="83D059C6"/>
    <w:lvl w:ilvl="0" w:tplc="F00467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CF7FC4"/>
    <w:multiLevelType w:val="hybridMultilevel"/>
    <w:tmpl w:val="BDAAA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35691"/>
    <w:multiLevelType w:val="hybridMultilevel"/>
    <w:tmpl w:val="D29889D6"/>
    <w:lvl w:ilvl="0" w:tplc="37D20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F59F6"/>
    <w:multiLevelType w:val="hybridMultilevel"/>
    <w:tmpl w:val="EEB080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41935687">
    <w:abstractNumId w:val="3"/>
  </w:num>
  <w:num w:numId="2" w16cid:durableId="999388448">
    <w:abstractNumId w:val="4"/>
  </w:num>
  <w:num w:numId="3" w16cid:durableId="1512336062">
    <w:abstractNumId w:val="2"/>
  </w:num>
  <w:num w:numId="4" w16cid:durableId="1490902266">
    <w:abstractNumId w:val="1"/>
  </w:num>
  <w:num w:numId="5" w16cid:durableId="1666665769">
    <w:abstractNumId w:val="5"/>
  </w:num>
  <w:num w:numId="6" w16cid:durableId="103811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2"/>
    <w:rsid w:val="00087AB1"/>
    <w:rsid w:val="000F451D"/>
    <w:rsid w:val="001113AA"/>
    <w:rsid w:val="0014342A"/>
    <w:rsid w:val="00191201"/>
    <w:rsid w:val="002451BD"/>
    <w:rsid w:val="0029289E"/>
    <w:rsid w:val="002B19D9"/>
    <w:rsid w:val="002E569C"/>
    <w:rsid w:val="002F0392"/>
    <w:rsid w:val="002F3AC9"/>
    <w:rsid w:val="003408EB"/>
    <w:rsid w:val="00355F43"/>
    <w:rsid w:val="00435D89"/>
    <w:rsid w:val="004D674A"/>
    <w:rsid w:val="0054085E"/>
    <w:rsid w:val="0068072D"/>
    <w:rsid w:val="00687D1F"/>
    <w:rsid w:val="006A5421"/>
    <w:rsid w:val="006F13DE"/>
    <w:rsid w:val="0075280F"/>
    <w:rsid w:val="00841365"/>
    <w:rsid w:val="008C6C3B"/>
    <w:rsid w:val="00923BA5"/>
    <w:rsid w:val="00925A8F"/>
    <w:rsid w:val="00945942"/>
    <w:rsid w:val="00A27EEF"/>
    <w:rsid w:val="00BD2360"/>
    <w:rsid w:val="00C753F5"/>
    <w:rsid w:val="00CA44AE"/>
    <w:rsid w:val="00CC0CAB"/>
    <w:rsid w:val="00CD490E"/>
    <w:rsid w:val="00D542B8"/>
    <w:rsid w:val="00E7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0E4E"/>
  <w15:chartTrackingRefBased/>
  <w15:docId w15:val="{446152AA-FBC1-478D-917B-C37F973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5942"/>
    <w:rPr>
      <w:sz w:val="16"/>
      <w:szCs w:val="16"/>
    </w:rPr>
  </w:style>
  <w:style w:type="paragraph" w:styleId="CommentText">
    <w:name w:val="annotation text"/>
    <w:basedOn w:val="Normal"/>
    <w:link w:val="CommentTextChar"/>
    <w:uiPriority w:val="99"/>
    <w:semiHidden/>
    <w:unhideWhenUsed/>
    <w:rsid w:val="00945942"/>
    <w:pPr>
      <w:spacing w:line="240" w:lineRule="auto"/>
    </w:pPr>
    <w:rPr>
      <w:sz w:val="20"/>
      <w:szCs w:val="20"/>
    </w:rPr>
  </w:style>
  <w:style w:type="character" w:customStyle="1" w:styleId="CommentTextChar">
    <w:name w:val="Comment Text Char"/>
    <w:basedOn w:val="DefaultParagraphFont"/>
    <w:link w:val="CommentText"/>
    <w:uiPriority w:val="99"/>
    <w:semiHidden/>
    <w:rsid w:val="00945942"/>
    <w:rPr>
      <w:kern w:val="0"/>
      <w:sz w:val="20"/>
      <w:szCs w:val="20"/>
      <w14:ligatures w14:val="none"/>
    </w:rPr>
  </w:style>
  <w:style w:type="paragraph" w:styleId="ListParagraph">
    <w:name w:val="List Paragraph"/>
    <w:basedOn w:val="Normal"/>
    <w:link w:val="ListParagraphChar"/>
    <w:uiPriority w:val="34"/>
    <w:qFormat/>
    <w:rsid w:val="00945942"/>
    <w:pPr>
      <w:spacing w:after="0" w:line="240" w:lineRule="auto"/>
      <w:ind w:left="720"/>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945942"/>
    <w:rPr>
      <w:rFonts w:ascii="Times New Roman" w:eastAsia="Calibri" w:hAnsi="Times New Roman" w:cs="Times New Roman"/>
      <w:kern w:val="0"/>
      <w:sz w:val="24"/>
      <w:szCs w:val="24"/>
      <w14:ligatures w14:val="none"/>
    </w:rPr>
  </w:style>
  <w:style w:type="paragraph" w:styleId="Title">
    <w:name w:val="Title"/>
    <w:basedOn w:val="Normal"/>
    <w:next w:val="Normal"/>
    <w:link w:val="TitleChar"/>
    <w:uiPriority w:val="10"/>
    <w:qFormat/>
    <w:rsid w:val="008C6C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C3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C6C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6C3B"/>
    <w:rPr>
      <w:rFonts w:eastAsiaTheme="minorEastAsia"/>
      <w:color w:val="5A5A5A" w:themeColor="text1" w:themeTint="A5"/>
      <w:spacing w:val="15"/>
      <w:kern w:val="0"/>
      <w14:ligatures w14:val="none"/>
    </w:rPr>
  </w:style>
  <w:style w:type="table" w:styleId="TableGrid">
    <w:name w:val="Table Grid"/>
    <w:basedOn w:val="TableNormal"/>
    <w:uiPriority w:val="39"/>
    <w:rsid w:val="0068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91905">
      <w:bodyDiv w:val="1"/>
      <w:marLeft w:val="0"/>
      <w:marRight w:val="0"/>
      <w:marTop w:val="0"/>
      <w:marBottom w:val="0"/>
      <w:divBdr>
        <w:top w:val="none" w:sz="0" w:space="0" w:color="auto"/>
        <w:left w:val="none" w:sz="0" w:space="0" w:color="auto"/>
        <w:bottom w:val="none" w:sz="0" w:space="0" w:color="auto"/>
        <w:right w:val="none" w:sz="0" w:space="0" w:color="auto"/>
      </w:divBdr>
    </w:div>
    <w:div w:id="1524634827">
      <w:bodyDiv w:val="1"/>
      <w:marLeft w:val="0"/>
      <w:marRight w:val="0"/>
      <w:marTop w:val="0"/>
      <w:marBottom w:val="0"/>
      <w:divBdr>
        <w:top w:val="none" w:sz="0" w:space="0" w:color="auto"/>
        <w:left w:val="none" w:sz="0" w:space="0" w:color="auto"/>
        <w:bottom w:val="none" w:sz="0" w:space="0" w:color="auto"/>
        <w:right w:val="none" w:sz="0" w:space="0" w:color="auto"/>
      </w:divBdr>
    </w:div>
    <w:div w:id="15774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Zupkovich</dc:creator>
  <cp:keywords/>
  <dc:description/>
  <cp:lastModifiedBy>Dave Zupkovich</cp:lastModifiedBy>
  <cp:revision>2</cp:revision>
  <dcterms:created xsi:type="dcterms:W3CDTF">2024-07-16T17:59:00Z</dcterms:created>
  <dcterms:modified xsi:type="dcterms:W3CDTF">2024-07-16T17:59:00Z</dcterms:modified>
</cp:coreProperties>
</file>